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DEC" w14:textId="77777777" w:rsidR="00A75795" w:rsidRDefault="00A75795" w:rsidP="00A75795">
      <w:pPr>
        <w:jc w:val="center"/>
        <w:rPr>
          <w:b/>
          <w:bCs/>
        </w:rPr>
      </w:pPr>
      <w:r>
        <w:rPr>
          <w:b/>
          <w:bCs/>
        </w:rPr>
        <w:t>Školní jídelna České Velenice, Čsl. legií 326, 378 10 České Velenice</w:t>
      </w:r>
    </w:p>
    <w:p w14:paraId="3D2AC6DE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 xml:space="preserve">IČO:71173633, DIČ: </w:t>
      </w:r>
      <w:bookmarkStart w:id="0" w:name="_Hlk27632616"/>
      <w:r>
        <w:t>CZ71173633</w:t>
      </w:r>
      <w:bookmarkEnd w:id="0"/>
      <w:r>
        <w:t xml:space="preserve">, </w:t>
      </w:r>
    </w:p>
    <w:p w14:paraId="2D1C0E36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>Tel.: 384794313 / 777197235</w:t>
      </w:r>
    </w:p>
    <w:p w14:paraId="285A061C" w14:textId="77777777" w:rsidR="00A75795" w:rsidRDefault="00A75795" w:rsidP="00A75795">
      <w:pPr>
        <w:pStyle w:val="Nadpis1"/>
        <w:pBdr>
          <w:bottom w:val="single" w:sz="12" w:space="1" w:color="auto"/>
        </w:pBdr>
      </w:pPr>
      <w:r>
        <w:t xml:space="preserve"> E-mail: </w:t>
      </w:r>
      <w:hyperlink r:id="rId7" w:history="1">
        <w:r>
          <w:rPr>
            <w:rStyle w:val="Hypertextovodkaz"/>
            <w:color w:val="000000"/>
          </w:rPr>
          <w:t>jidelnacv@seznam.cz</w:t>
        </w:r>
      </w:hyperlink>
    </w:p>
    <w:p w14:paraId="16018AFA" w14:textId="72A76BC1" w:rsidR="00BB3774" w:rsidRDefault="00BB3774">
      <w:pPr>
        <w:spacing w:after="16" w:line="259" w:lineRule="auto"/>
        <w:ind w:left="-29" w:right="-50" w:firstLine="0"/>
        <w:jc w:val="left"/>
      </w:pPr>
    </w:p>
    <w:p w14:paraId="543D494C" w14:textId="18A74AA6" w:rsidR="00BB3774" w:rsidRDefault="00BB3774" w:rsidP="00A75795">
      <w:pPr>
        <w:spacing w:after="41" w:line="259" w:lineRule="auto"/>
        <w:ind w:left="0" w:firstLine="0"/>
      </w:pPr>
    </w:p>
    <w:p w14:paraId="4E31D674" w14:textId="042D3EAD" w:rsidR="00BB3774" w:rsidRPr="00A75795" w:rsidRDefault="008C65AF" w:rsidP="00612C9F">
      <w:pPr>
        <w:spacing w:after="0" w:line="259" w:lineRule="auto"/>
        <w:ind w:left="3048" w:firstLine="0"/>
        <w:rPr>
          <w:color w:val="auto"/>
        </w:rPr>
      </w:pPr>
      <w:r>
        <w:rPr>
          <w:b/>
          <w:color w:val="auto"/>
          <w:sz w:val="40"/>
        </w:rPr>
        <w:t>VNITŘNÍ</w:t>
      </w:r>
      <w:r w:rsidR="008D37EF" w:rsidRPr="00A75795">
        <w:rPr>
          <w:b/>
          <w:color w:val="auto"/>
          <w:sz w:val="40"/>
        </w:rPr>
        <w:t xml:space="preserve"> ŘÁD</w:t>
      </w:r>
    </w:p>
    <w:p w14:paraId="68FD04EB" w14:textId="5DA83287" w:rsidR="00BB3774" w:rsidRDefault="00BB3774" w:rsidP="00612C9F">
      <w:pPr>
        <w:spacing w:after="95" w:line="259" w:lineRule="auto"/>
        <w:ind w:left="4536" w:firstLine="0"/>
      </w:pPr>
    </w:p>
    <w:p w14:paraId="4DB290F9" w14:textId="6CC32CDB" w:rsidR="00BB3774" w:rsidRDefault="008D37EF" w:rsidP="00612C9F">
      <w:pPr>
        <w:spacing w:after="0" w:line="259" w:lineRule="auto"/>
        <w:ind w:left="3077" w:firstLine="0"/>
      </w:pPr>
      <w:r>
        <w:rPr>
          <w:b/>
          <w:sz w:val="28"/>
        </w:rPr>
        <w:t xml:space="preserve">s platností od </w:t>
      </w:r>
      <w:r w:rsidR="00A75795">
        <w:rPr>
          <w:b/>
          <w:sz w:val="28"/>
        </w:rPr>
        <w:t>1</w:t>
      </w:r>
      <w:r>
        <w:rPr>
          <w:b/>
          <w:sz w:val="28"/>
        </w:rPr>
        <w:t>.</w:t>
      </w:r>
      <w:r w:rsidR="00440632">
        <w:rPr>
          <w:b/>
          <w:sz w:val="28"/>
        </w:rPr>
        <w:t>1</w:t>
      </w:r>
      <w:r>
        <w:rPr>
          <w:b/>
          <w:sz w:val="28"/>
        </w:rPr>
        <w:t>.</w:t>
      </w:r>
      <w:r w:rsidR="00A75795">
        <w:rPr>
          <w:b/>
          <w:sz w:val="28"/>
        </w:rPr>
        <w:t>20</w:t>
      </w:r>
      <w:r w:rsidR="002E6388">
        <w:rPr>
          <w:b/>
          <w:sz w:val="28"/>
        </w:rPr>
        <w:t>2</w:t>
      </w:r>
      <w:r w:rsidR="00440632">
        <w:rPr>
          <w:b/>
          <w:sz w:val="28"/>
        </w:rPr>
        <w:t>3</w:t>
      </w:r>
    </w:p>
    <w:p w14:paraId="567085FC" w14:textId="64E78178" w:rsidR="00BB3774" w:rsidRDefault="00BB3774" w:rsidP="00A75795">
      <w:pPr>
        <w:spacing w:after="56" w:line="259" w:lineRule="auto"/>
        <w:ind w:left="0" w:firstLine="0"/>
      </w:pPr>
    </w:p>
    <w:p w14:paraId="0745C2C6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sz w:val="20"/>
        </w:rPr>
        <w:t xml:space="preserve">                                                                                           </w:t>
      </w:r>
    </w:p>
    <w:p w14:paraId="1A4DD1C4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 Školní stravování se řídí:</w:t>
      </w:r>
      <w:r>
        <w:t xml:space="preserve"> </w:t>
      </w:r>
    </w:p>
    <w:p w14:paraId="367509A5" w14:textId="77777777" w:rsidR="00BB3774" w:rsidRDefault="008D37EF">
      <w:pPr>
        <w:numPr>
          <w:ilvl w:val="0"/>
          <w:numId w:val="1"/>
        </w:numPr>
        <w:ind w:hanging="149"/>
      </w:pPr>
      <w:r>
        <w:t xml:space="preserve">obecně platnými právními předpisy a hygienickými normami </w:t>
      </w:r>
    </w:p>
    <w:p w14:paraId="42FFD6AF" w14:textId="77777777" w:rsidR="00BB3774" w:rsidRDefault="008D37EF">
      <w:pPr>
        <w:numPr>
          <w:ilvl w:val="0"/>
          <w:numId w:val="1"/>
        </w:numPr>
        <w:ind w:hanging="149"/>
      </w:pPr>
      <w:r>
        <w:t xml:space="preserve">zásadami bezpečnosti při práci </w:t>
      </w:r>
    </w:p>
    <w:p w14:paraId="6BDBC5F2" w14:textId="77777777" w:rsidR="00BB3774" w:rsidRDefault="008D37EF">
      <w:pPr>
        <w:numPr>
          <w:ilvl w:val="0"/>
          <w:numId w:val="1"/>
        </w:numPr>
        <w:spacing w:after="0" w:line="239" w:lineRule="auto"/>
        <w:ind w:hanging="149"/>
      </w:pPr>
      <w:r>
        <w:t>vyhláškou č.</w:t>
      </w:r>
      <w:r>
        <w:rPr>
          <w:b/>
        </w:rPr>
        <w:t xml:space="preserve"> 107/2005 Sb</w:t>
      </w:r>
      <w:r>
        <w:t>., o školním stravování, ve znění pozdějších předpisů - vyhláškou č.</w:t>
      </w:r>
      <w:r>
        <w:rPr>
          <w:b/>
        </w:rPr>
        <w:t xml:space="preserve"> 108/2005 Sb</w:t>
      </w:r>
      <w:r>
        <w:t>.</w:t>
      </w:r>
      <w:proofErr w:type="gramStart"/>
      <w:r>
        <w:t>,  o</w:t>
      </w:r>
      <w:proofErr w:type="gramEnd"/>
      <w:r>
        <w:t xml:space="preserve"> školských výchovných a ubytovacích zařízení - školským zákonem č. 561/2004 Sb. </w:t>
      </w:r>
    </w:p>
    <w:p w14:paraId="6945D4F7" w14:textId="77777777" w:rsidR="00BB3774" w:rsidRDefault="008D37EF">
      <w:pPr>
        <w:numPr>
          <w:ilvl w:val="0"/>
          <w:numId w:val="1"/>
        </w:numPr>
        <w:ind w:hanging="149"/>
      </w:pPr>
      <w:r>
        <w:t xml:space="preserve">nařízením vlády Evropského parlamentu a Rady č. 852/2004 </w:t>
      </w:r>
    </w:p>
    <w:p w14:paraId="3707F1E8" w14:textId="77777777" w:rsidR="00BB3774" w:rsidRDefault="008D37EF">
      <w:pPr>
        <w:numPr>
          <w:ilvl w:val="0"/>
          <w:numId w:val="1"/>
        </w:numPr>
        <w:ind w:hanging="149"/>
      </w:pPr>
      <w:r>
        <w:t xml:space="preserve">systémem kritických bodů – HACCP </w:t>
      </w:r>
    </w:p>
    <w:p w14:paraId="46D81385" w14:textId="70A9F277" w:rsidR="00BB3774" w:rsidRDefault="008D37EF">
      <w:pPr>
        <w:numPr>
          <w:ilvl w:val="0"/>
          <w:numId w:val="1"/>
        </w:numPr>
        <w:ind w:hanging="149"/>
      </w:pPr>
      <w:r>
        <w:t>zákon</w:t>
      </w:r>
      <w:r w:rsidR="00B05B29">
        <w:t>em</w:t>
      </w:r>
      <w:r>
        <w:t xml:space="preserve"> č</w:t>
      </w:r>
      <w:r>
        <w:rPr>
          <w:b/>
        </w:rPr>
        <w:t>. 561/2004 Sb</w:t>
      </w:r>
      <w:r>
        <w:t xml:space="preserve">. – Školský zákon v platném znění  </w:t>
      </w:r>
    </w:p>
    <w:p w14:paraId="6A719EAB" w14:textId="5FF5E474" w:rsidR="00BB3774" w:rsidRDefault="008D37EF">
      <w:pPr>
        <w:numPr>
          <w:ilvl w:val="0"/>
          <w:numId w:val="1"/>
        </w:numPr>
        <w:ind w:hanging="149"/>
      </w:pPr>
      <w:r>
        <w:t>vyhlášk</w:t>
      </w:r>
      <w:r w:rsidR="00B05B29">
        <w:t>ou</w:t>
      </w:r>
      <w:r>
        <w:t xml:space="preserve"> </w:t>
      </w:r>
      <w:r>
        <w:rPr>
          <w:b/>
        </w:rPr>
        <w:t>č. 84/2005 Sb</w:t>
      </w:r>
      <w:r>
        <w:t xml:space="preserve">. o nákladech na závodní stravování a jejich úhradě v příspěvkových                        </w:t>
      </w:r>
    </w:p>
    <w:p w14:paraId="23E0FFA8" w14:textId="77777777" w:rsidR="00BB3774" w:rsidRDefault="008D37EF">
      <w:pPr>
        <w:ind w:left="-5" w:right="758"/>
      </w:pPr>
      <w:r>
        <w:t xml:space="preserve">organizacích zřízených územními samosprávními celky ve znění pozdějších </w:t>
      </w:r>
      <w:proofErr w:type="gramStart"/>
      <w:r>
        <w:t>předpisů - nařízením</w:t>
      </w:r>
      <w:proofErr w:type="gramEnd"/>
      <w:r>
        <w:t xml:space="preserve"> Evropské unie a Rady (EU) 2016/679 (GDPR). </w:t>
      </w:r>
    </w:p>
    <w:p w14:paraId="09BC9B56" w14:textId="7F78CB93" w:rsidR="00BB3774" w:rsidRDefault="008D37EF">
      <w:pPr>
        <w:numPr>
          <w:ilvl w:val="0"/>
          <w:numId w:val="1"/>
        </w:numPr>
        <w:ind w:hanging="149"/>
      </w:pPr>
      <w:r>
        <w:t>zákon</w:t>
      </w:r>
      <w:r w:rsidR="00B05B29">
        <w:t>em</w:t>
      </w:r>
      <w:r>
        <w:t xml:space="preserve"> </w:t>
      </w:r>
      <w:r>
        <w:rPr>
          <w:b/>
        </w:rPr>
        <w:t xml:space="preserve">č. 65/2017 </w:t>
      </w:r>
      <w:r>
        <w:rPr>
          <w:b/>
          <w:u w:val="single" w:color="000000"/>
        </w:rPr>
        <w:t>Sb.</w:t>
      </w:r>
      <w:r>
        <w:t xml:space="preserve"> „Zákon o ochraně zdraví před škodlivými účinky návykových látek“ Všechny jmenované zákony a vyhlášky jsou k nahlédnutí u ředitele.  </w:t>
      </w:r>
    </w:p>
    <w:p w14:paraId="239FFAC6" w14:textId="77777777" w:rsidR="00BB3774" w:rsidRDefault="008D37EF">
      <w:pPr>
        <w:spacing w:after="0" w:line="259" w:lineRule="auto"/>
        <w:ind w:left="720" w:firstLine="0"/>
        <w:jc w:val="left"/>
      </w:pPr>
      <w:r>
        <w:t xml:space="preserve"> </w:t>
      </w:r>
    </w:p>
    <w:p w14:paraId="1E6710ED" w14:textId="77777777" w:rsidR="00556C0A" w:rsidRDefault="00556C0A" w:rsidP="003E3FA9">
      <w:pPr>
        <w:spacing w:after="100"/>
        <w:ind w:left="1133"/>
        <w:jc w:val="center"/>
        <w:rPr>
          <w:b/>
        </w:rPr>
      </w:pPr>
    </w:p>
    <w:p w14:paraId="4B64512D" w14:textId="73AF1289" w:rsidR="00BB3774" w:rsidRDefault="008D37EF" w:rsidP="003E3FA9">
      <w:pPr>
        <w:spacing w:after="100"/>
        <w:ind w:left="1133"/>
        <w:jc w:val="center"/>
      </w:pPr>
      <w:r>
        <w:rPr>
          <w:b/>
        </w:rPr>
        <w:t>VYMEZENÍ HLAVNÍHO ÚČELU A PŘEDMĚTU ČINNOSTI</w:t>
      </w:r>
    </w:p>
    <w:p w14:paraId="628AFD9E" w14:textId="0A918E6E" w:rsidR="00BB3774" w:rsidRDefault="008D37EF">
      <w:pPr>
        <w:ind w:left="-5"/>
      </w:pPr>
      <w:r>
        <w:t xml:space="preserve">Školní jídelna je příspěvkovou organizací – zřizovací listina </w:t>
      </w:r>
      <w:r w:rsidR="003E3FA9">
        <w:t>ze dne 14.5.2013 usnesení č.6/2 včetně dodatků</w:t>
      </w:r>
      <w:r>
        <w:t xml:space="preserve">. </w:t>
      </w:r>
    </w:p>
    <w:p w14:paraId="0930812D" w14:textId="1D820C51" w:rsidR="00BB3774" w:rsidRDefault="008D37EF">
      <w:pPr>
        <w:ind w:left="-5"/>
      </w:pPr>
      <w:r>
        <w:rPr>
          <w:b/>
        </w:rPr>
        <w:t>HLAVNÍ ČINNOSTÍ</w:t>
      </w:r>
      <w:r>
        <w:t xml:space="preserve"> je zabezpečen</w:t>
      </w:r>
      <w:r w:rsidR="00B05B29">
        <w:t>í</w:t>
      </w:r>
      <w:r>
        <w:t xml:space="preserve"> školní</w:t>
      </w:r>
      <w:r w:rsidR="00B05B29">
        <w:t>ho</w:t>
      </w:r>
      <w:r>
        <w:t xml:space="preserve"> stravování žáků </w:t>
      </w:r>
      <w:r w:rsidR="003E3FA9">
        <w:t xml:space="preserve">Základní </w:t>
      </w:r>
      <w:r>
        <w:t>škol</w:t>
      </w:r>
      <w:r w:rsidR="003E3FA9">
        <w:t xml:space="preserve">y České Velenice </w:t>
      </w:r>
      <w:r>
        <w:t>a stravování vlastní</w:t>
      </w:r>
      <w:r w:rsidR="00B05B29">
        <w:t>ch</w:t>
      </w:r>
      <w:r>
        <w:t xml:space="preserve"> zaměstnancům.  </w:t>
      </w:r>
    </w:p>
    <w:p w14:paraId="24D8489B" w14:textId="471B32B6" w:rsidR="00BB3774" w:rsidRDefault="008D37EF">
      <w:pPr>
        <w:ind w:left="-5"/>
      </w:pPr>
      <w:r>
        <w:t>Školní stravování se poskytuje v době přítomnosti žák</w:t>
      </w:r>
      <w:r w:rsidR="00B05B29">
        <w:t>ů</w:t>
      </w:r>
      <w:r>
        <w:t xml:space="preserve"> ve škole a první den</w:t>
      </w:r>
      <w:r w:rsidR="00B05B29">
        <w:t xml:space="preserve"> jejich</w:t>
      </w:r>
      <w:r>
        <w:t xml:space="preserve"> neplánované nepřítomnosti. </w:t>
      </w:r>
    </w:p>
    <w:p w14:paraId="18663110" w14:textId="77777777" w:rsidR="00BB3774" w:rsidRDefault="008D37EF">
      <w:pPr>
        <w:spacing w:after="11"/>
        <w:ind w:left="-5"/>
        <w:jc w:val="left"/>
      </w:pPr>
      <w:r>
        <w:rPr>
          <w:b/>
        </w:rPr>
        <w:t>DOPLŇKOVOU   ČINNOSTÍ</w:t>
      </w:r>
      <w:r>
        <w:t xml:space="preserve">   </w:t>
      </w:r>
    </w:p>
    <w:p w14:paraId="2374E29E" w14:textId="25E7B38E" w:rsidR="00BB3774" w:rsidRDefault="008D37EF">
      <w:pPr>
        <w:ind w:left="-5"/>
      </w:pPr>
      <w:r>
        <w:t>je poskytován</w:t>
      </w:r>
      <w:r w:rsidR="00B05B29">
        <w:t>í</w:t>
      </w:r>
      <w:r>
        <w:t xml:space="preserve"> stravování pracovníkům škol a školských zařízení a cizím osobám.    </w:t>
      </w:r>
    </w:p>
    <w:p w14:paraId="56269CE4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5DBA56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00C2311D" w14:textId="77777777" w:rsidR="00BB3774" w:rsidRDefault="008D37EF">
      <w:pPr>
        <w:spacing w:after="0" w:line="259" w:lineRule="auto"/>
        <w:ind w:left="4536" w:firstLine="0"/>
        <w:jc w:val="left"/>
      </w:pPr>
      <w:r>
        <w:rPr>
          <w:b/>
        </w:rPr>
        <w:t xml:space="preserve"> </w:t>
      </w:r>
    </w:p>
    <w:p w14:paraId="34E2DE08" w14:textId="36BD19EB" w:rsidR="00BB3774" w:rsidRDefault="008D37EF">
      <w:pPr>
        <w:pStyle w:val="Nadpis1"/>
        <w:ind w:left="660" w:right="668"/>
      </w:pPr>
      <w:proofErr w:type="gramStart"/>
      <w:r>
        <w:t>REŽIM  VÝDEJE</w:t>
      </w:r>
      <w:proofErr w:type="gramEnd"/>
      <w:r>
        <w:t xml:space="preserve">  JÍDEL   A  ROZSAH  POSKYTOVANÝCH  SLUŽEB </w:t>
      </w:r>
    </w:p>
    <w:p w14:paraId="6465F116" w14:textId="77777777" w:rsidR="00AA0FB3" w:rsidRDefault="00AA0FB3" w:rsidP="00AA0FB3">
      <w:pPr>
        <w:spacing w:after="11"/>
        <w:ind w:left="-5"/>
        <w:jc w:val="left"/>
      </w:pPr>
      <w:proofErr w:type="gramStart"/>
      <w:r>
        <w:rPr>
          <w:b/>
        </w:rPr>
        <w:t>Rozsah  poskytovaného</w:t>
      </w:r>
      <w:proofErr w:type="gramEnd"/>
      <w:r>
        <w:rPr>
          <w:b/>
        </w:rPr>
        <w:t xml:space="preserve"> stravování</w:t>
      </w:r>
      <w:r>
        <w:t xml:space="preserve"> : </w:t>
      </w:r>
    </w:p>
    <w:p w14:paraId="3E17692D" w14:textId="6F72EE44" w:rsidR="00AA0FB3" w:rsidRDefault="00AA0FB3" w:rsidP="006E4CAD">
      <w:pPr>
        <w:ind w:left="-5" w:right="10"/>
      </w:pPr>
      <w:r>
        <w:t>Školní jídelna</w:t>
      </w:r>
      <w:r w:rsidRPr="00E923E9">
        <w:t xml:space="preserve"> nabízí strávníkům výběr </w:t>
      </w:r>
      <w:r>
        <w:t xml:space="preserve">zpravidla ze </w:t>
      </w:r>
      <w:r w:rsidRPr="00E923E9">
        <w:t xml:space="preserve">třech druhů </w:t>
      </w:r>
      <w:r w:rsidR="004C6E1C">
        <w:t>h</w:t>
      </w:r>
      <w:r w:rsidRPr="00E923E9">
        <w:t>lavního jídla</w:t>
      </w:r>
      <w:r>
        <w:t>, polévky</w:t>
      </w:r>
      <w:r w:rsidRPr="00E923E9">
        <w:t xml:space="preserve"> a nápoje</w:t>
      </w:r>
      <w:r w:rsidR="00A91248">
        <w:t>.</w:t>
      </w:r>
      <w:r w:rsidR="001A31DA">
        <w:t xml:space="preserve"> Žáci ZŠ mají zajištěn</w:t>
      </w:r>
      <w:r w:rsidR="004C6E1C">
        <w:t>o k hlavnímu jídlu</w:t>
      </w:r>
      <w:r w:rsidR="001A31DA">
        <w:t xml:space="preserve"> </w:t>
      </w:r>
      <w:r w:rsidR="006E4CAD">
        <w:t xml:space="preserve">minimálně </w:t>
      </w:r>
      <w:r w:rsidR="001A31DA">
        <w:t>dvakrát týdně</w:t>
      </w:r>
      <w:r w:rsidR="006E4CAD">
        <w:t xml:space="preserve"> doplněk (salát, ovoce, moučník, </w:t>
      </w:r>
      <w:proofErr w:type="gramStart"/>
      <w:r w:rsidR="006E4CAD">
        <w:t>jogurt,</w:t>
      </w:r>
      <w:proofErr w:type="gramEnd"/>
      <w:r w:rsidR="006E4CAD">
        <w:t xml:space="preserve"> atd.)</w:t>
      </w:r>
      <w:r>
        <w:rPr>
          <w:sz w:val="16"/>
        </w:rPr>
        <w:t xml:space="preserve"> </w:t>
      </w:r>
    </w:p>
    <w:p w14:paraId="0F9816DA" w14:textId="58B171CD" w:rsidR="00AA0FB3" w:rsidRDefault="00AA0FB3" w:rsidP="00AA0FB3"/>
    <w:p w14:paraId="2A679FB0" w14:textId="77777777" w:rsidR="00AA0FB3" w:rsidRPr="00AA0FB3" w:rsidRDefault="00AA0FB3" w:rsidP="00AA0FB3"/>
    <w:p w14:paraId="7E6CB118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Pro hlavní </w:t>
      </w:r>
      <w:proofErr w:type="gramStart"/>
      <w:r>
        <w:rPr>
          <w:b/>
        </w:rPr>
        <w:t>činnost</w:t>
      </w:r>
      <w:r>
        <w:t xml:space="preserve">  </w:t>
      </w:r>
      <w:r>
        <w:rPr>
          <w:b/>
        </w:rPr>
        <w:t>-</w:t>
      </w:r>
      <w:proofErr w:type="gramEnd"/>
      <w:r>
        <w:rPr>
          <w:b/>
        </w:rPr>
        <w:t xml:space="preserve"> žáci – školní stravování </w:t>
      </w:r>
    </w:p>
    <w:p w14:paraId="2AD2E968" w14:textId="77777777" w:rsidR="00BB3774" w:rsidRDefault="008D37EF">
      <w:pPr>
        <w:ind w:left="-5"/>
      </w:pPr>
      <w:r>
        <w:t xml:space="preserve">Školním stravováním se rozumí stravování žáků v době přítomnosti ve škole a první den neplánované nepřítomnosti. </w:t>
      </w:r>
    </w:p>
    <w:p w14:paraId="5809FB05" w14:textId="26BB43D6" w:rsidR="00BB3774" w:rsidRDefault="008D37EF">
      <w:pPr>
        <w:ind w:left="-5"/>
      </w:pPr>
      <w:r>
        <w:t>Obědy               11:</w:t>
      </w:r>
      <w:r w:rsidR="00BC2602">
        <w:t>4</w:t>
      </w:r>
      <w:r>
        <w:t xml:space="preserve">5 hod. </w:t>
      </w:r>
      <w:proofErr w:type="gramStart"/>
      <w:r>
        <w:t>-  1</w:t>
      </w:r>
      <w:r w:rsidR="00BC2602">
        <w:t>3</w:t>
      </w:r>
      <w:r>
        <w:t>:</w:t>
      </w:r>
      <w:r w:rsidR="00BC2602">
        <w:t>45</w:t>
      </w:r>
      <w:proofErr w:type="gramEnd"/>
      <w:r>
        <w:t xml:space="preserve"> hod.               </w:t>
      </w:r>
      <w:proofErr w:type="gramStart"/>
      <w:r>
        <w:t>pondělí  -</w:t>
      </w:r>
      <w:proofErr w:type="gramEnd"/>
      <w:r>
        <w:t xml:space="preserve"> pátek </w:t>
      </w:r>
    </w:p>
    <w:p w14:paraId="1C4C871B" w14:textId="2DAFF2E6" w:rsidR="00BB3774" w:rsidRDefault="008D37EF">
      <w:pPr>
        <w:ind w:left="-5"/>
      </w:pPr>
      <w:r>
        <w:t xml:space="preserve"> </w:t>
      </w:r>
    </w:p>
    <w:p w14:paraId="3EE7E555" w14:textId="77777777" w:rsidR="00BB3774" w:rsidRDefault="008D37EF">
      <w:pPr>
        <w:spacing w:after="143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14:paraId="6155D581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Pro doplňkovou činnost – ostatní </w:t>
      </w:r>
    </w:p>
    <w:p w14:paraId="73855039" w14:textId="0AF693C8" w:rsidR="00BB3774" w:rsidRDefault="008D37EF">
      <w:pPr>
        <w:ind w:left="-5"/>
      </w:pPr>
      <w:r>
        <w:t xml:space="preserve">Obědy             </w:t>
      </w:r>
      <w:r w:rsidR="00073473">
        <w:t xml:space="preserve">                                                     </w:t>
      </w:r>
      <w:r>
        <w:t>11:</w:t>
      </w:r>
      <w:r w:rsidR="00BC2602">
        <w:t>00</w:t>
      </w:r>
      <w:r>
        <w:t xml:space="preserve"> – 1</w:t>
      </w:r>
      <w:r w:rsidR="00E923E9">
        <w:t>1</w:t>
      </w:r>
      <w:r>
        <w:t>:</w:t>
      </w:r>
      <w:r w:rsidR="00E923E9">
        <w:t>4</w:t>
      </w:r>
      <w:r w:rsidR="00556C0A">
        <w:t>0</w:t>
      </w:r>
      <w:r w:rsidR="00BC2602">
        <w:t xml:space="preserve"> hod.  </w:t>
      </w:r>
      <w:r w:rsidR="00073473">
        <w:t xml:space="preserve"> </w:t>
      </w:r>
      <w:proofErr w:type="gramStart"/>
      <w:r>
        <w:t>pondělí</w:t>
      </w:r>
      <w:r w:rsidR="00BC2602">
        <w:t xml:space="preserve"> </w:t>
      </w:r>
      <w:r>
        <w:t>–</w:t>
      </w:r>
      <w:r w:rsidR="00BC2602">
        <w:t xml:space="preserve"> </w:t>
      </w:r>
      <w:r>
        <w:t>pátek</w:t>
      </w:r>
      <w:proofErr w:type="gramEnd"/>
      <w:r>
        <w:t xml:space="preserve"> </w:t>
      </w:r>
    </w:p>
    <w:p w14:paraId="5C638780" w14:textId="2D415E3D" w:rsidR="00BB3774" w:rsidRDefault="008D37EF">
      <w:pPr>
        <w:ind w:left="-5" w:right="952"/>
      </w:pPr>
      <w:r>
        <w:t>Obědy</w:t>
      </w:r>
      <w:r w:rsidR="00BC2602">
        <w:t xml:space="preserve"> </w:t>
      </w:r>
      <w:r>
        <w:t>v době školních prázdnin a provozu ŠJ   11:</w:t>
      </w:r>
      <w:r w:rsidR="00BC2602">
        <w:t>00</w:t>
      </w:r>
      <w:r>
        <w:t xml:space="preserve"> </w:t>
      </w:r>
      <w:proofErr w:type="gramStart"/>
      <w:r>
        <w:t>-  1</w:t>
      </w:r>
      <w:r w:rsidR="00073473">
        <w:t>2</w:t>
      </w:r>
      <w:r>
        <w:t>:</w:t>
      </w:r>
      <w:r w:rsidR="00073473">
        <w:t>45</w:t>
      </w:r>
      <w:proofErr w:type="gramEnd"/>
      <w:r>
        <w:t xml:space="preserve"> hod.  </w:t>
      </w:r>
      <w:r w:rsidR="00BC2602">
        <w:t xml:space="preserve"> </w:t>
      </w:r>
      <w:proofErr w:type="gramStart"/>
      <w:r w:rsidR="00BC2602">
        <w:t>pondělí - pátek</w:t>
      </w:r>
      <w:proofErr w:type="gramEnd"/>
    </w:p>
    <w:p w14:paraId="71522FCF" w14:textId="77777777" w:rsidR="00BB3774" w:rsidRDefault="008D37EF">
      <w:pPr>
        <w:spacing w:after="47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8"/>
        </w:rPr>
        <w:t xml:space="preserve"> </w:t>
      </w:r>
    </w:p>
    <w:p w14:paraId="79011121" w14:textId="44E00D27" w:rsidR="00BB3774" w:rsidRDefault="008D37EF">
      <w:pPr>
        <w:ind w:left="-5"/>
      </w:pPr>
      <w:r>
        <w:t>Zaměstnanci škol</w:t>
      </w:r>
      <w:r w:rsidR="00B05B29">
        <w:t>y</w:t>
      </w:r>
      <w:r>
        <w:t xml:space="preserve"> a školských zařízení mohou využívat časových intervalů shodných se žáky. </w:t>
      </w:r>
    </w:p>
    <w:p w14:paraId="38FB25C9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5E5612B" w14:textId="1E03416A" w:rsidR="00BB3774" w:rsidRDefault="008D37EF">
      <w:pPr>
        <w:ind w:left="-5"/>
      </w:pPr>
      <w:r>
        <w:rPr>
          <w:b/>
        </w:rPr>
        <w:t xml:space="preserve">Odběr do jídlonosičů pro hlavní i doplňkovou </w:t>
      </w:r>
      <w:r w:rsidR="00B05B29">
        <w:rPr>
          <w:b/>
        </w:rPr>
        <w:t>činnost</w:t>
      </w:r>
    </w:p>
    <w:p w14:paraId="6475CF07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 xml:space="preserve">strávník si donese čistý jídlonosič </w:t>
      </w:r>
    </w:p>
    <w:p w14:paraId="1694278C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do skleněných nebo znečištěných nádob stravu nedáváme</w:t>
      </w:r>
    </w:p>
    <w:p w14:paraId="4CBDDDD5" w14:textId="19BD09DC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 xml:space="preserve">dle § 26 zákona č. 258/2000 o ochraně veřejného zdraví je osoba povinna zajistit, aby                                         předměty běžného užívání za obvyklých nebo běžně nepředvídatelných </w:t>
      </w:r>
      <w:proofErr w:type="gramStart"/>
      <w:r>
        <w:t>podmínek  nezpůsobily</w:t>
      </w:r>
      <w:proofErr w:type="gramEnd"/>
      <w:r>
        <w:t xml:space="preserve"> poškození zdraví fyzických osob nebo nepříznivě </w:t>
      </w:r>
      <w:r w:rsidR="00B05B29">
        <w:t>ne</w:t>
      </w:r>
      <w:r>
        <w:t>ovlivnil</w:t>
      </w:r>
      <w:r w:rsidR="00B05B29">
        <w:t>y</w:t>
      </w:r>
      <w:r>
        <w:t xml:space="preserve"> potraviny nebo pokrm a proto nedoporučujeme také používat hliníkové nosiče</w:t>
      </w:r>
    </w:p>
    <w:p w14:paraId="2AF40228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pokrmy jsou určené k okamžité spotřebě</w:t>
      </w:r>
    </w:p>
    <w:p w14:paraId="6E0380D6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>zařízení školního stravování zodpovídá za hygienickou nezávadnost stravy nejdéle do 15 minut od jejího vydání do jídlonosiče</w:t>
      </w:r>
    </w:p>
    <w:p w14:paraId="17727673" w14:textId="77777777" w:rsidR="00496104" w:rsidRDefault="00496104" w:rsidP="00496104">
      <w:pPr>
        <w:numPr>
          <w:ilvl w:val="0"/>
          <w:numId w:val="8"/>
        </w:numPr>
        <w:spacing w:after="0" w:line="240" w:lineRule="auto"/>
        <w:jc w:val="left"/>
      </w:pPr>
      <w:r>
        <w:t xml:space="preserve">dle vyhlášky MZ č. 137/2004 § 25 odst. 2 má být oběd spotřebován do 4 hodin po         naplnění za dodržení podmínek pro </w:t>
      </w:r>
      <w:proofErr w:type="gramStart"/>
      <w:r>
        <w:t>uchovávaní  při</w:t>
      </w:r>
      <w:proofErr w:type="gramEnd"/>
      <w:r>
        <w:t xml:space="preserve"> teplotě teplých a studených pokrmů</w:t>
      </w:r>
    </w:p>
    <w:p w14:paraId="1D36D20D" w14:textId="77777777" w:rsidR="00496104" w:rsidRDefault="00496104" w:rsidP="00496104">
      <w:pPr>
        <w:ind w:left="360"/>
      </w:pPr>
    </w:p>
    <w:p w14:paraId="1BCD7D99" w14:textId="5B250002" w:rsidR="00BB3774" w:rsidRDefault="00BB3774">
      <w:pPr>
        <w:spacing w:after="138" w:line="259" w:lineRule="auto"/>
        <w:ind w:left="0" w:firstLine="0"/>
        <w:jc w:val="left"/>
      </w:pPr>
    </w:p>
    <w:p w14:paraId="017FC0C9" w14:textId="1441F2CE" w:rsidR="00BB3774" w:rsidRDefault="00BB3774">
      <w:pPr>
        <w:spacing w:after="0" w:line="259" w:lineRule="auto"/>
        <w:ind w:left="50" w:firstLine="0"/>
        <w:jc w:val="center"/>
      </w:pPr>
    </w:p>
    <w:p w14:paraId="1D13817D" w14:textId="77777777" w:rsidR="00BB3774" w:rsidRDefault="008D37EF">
      <w:pPr>
        <w:pStyle w:val="Nadpis1"/>
        <w:ind w:left="660" w:right="664"/>
      </w:pPr>
      <w:proofErr w:type="gramStart"/>
      <w:r>
        <w:t>REGISTRACE  A</w:t>
      </w:r>
      <w:proofErr w:type="gramEnd"/>
      <w:r>
        <w:t xml:space="preserve">  EVIDENCE  STRÁVNÍKŮ </w:t>
      </w:r>
    </w:p>
    <w:p w14:paraId="105B612C" w14:textId="44FD7BFE" w:rsidR="00BB3774" w:rsidRDefault="008D37EF">
      <w:pPr>
        <w:ind w:left="-5"/>
      </w:pPr>
      <w:proofErr w:type="gramStart"/>
      <w:r>
        <w:t xml:space="preserve">Žáci </w:t>
      </w:r>
      <w:r>
        <w:rPr>
          <w:color w:val="FF0000"/>
        </w:rPr>
        <w:t xml:space="preserve"> </w:t>
      </w:r>
      <w:r>
        <w:t>jsou</w:t>
      </w:r>
      <w:proofErr w:type="gramEnd"/>
      <w:r>
        <w:t xml:space="preserve"> do evidence pro stravování zapsáni na základě předložené, řádně vyplněné závazné  přihlášky. </w:t>
      </w:r>
    </w:p>
    <w:p w14:paraId="335F2F80" w14:textId="4CE28BAE" w:rsidR="00556C0A" w:rsidRDefault="008D37EF" w:rsidP="00556C0A">
      <w:pPr>
        <w:ind w:left="-5"/>
      </w:pPr>
      <w:r>
        <w:t>Strávníci v rámci</w:t>
      </w:r>
      <w:r>
        <w:rPr>
          <w:color w:val="FF0000"/>
        </w:rPr>
        <w:t xml:space="preserve"> </w:t>
      </w:r>
      <w:r>
        <w:t xml:space="preserve">doplňkové činnosti </w:t>
      </w:r>
      <w:r w:rsidR="00556C0A">
        <w:t xml:space="preserve">jsou do evidence pro stravování zapsáni na základě předložené, řádně vyplněné závazné přihlášky. </w:t>
      </w:r>
    </w:p>
    <w:p w14:paraId="79BD6E33" w14:textId="0605CFEB" w:rsidR="00BB3774" w:rsidRDefault="008D37EF">
      <w:pPr>
        <w:ind w:left="-5"/>
      </w:pPr>
      <w:r>
        <w:t>Po ukončení stravování jsou strávníci evidován</w:t>
      </w:r>
      <w:r w:rsidR="00B05B29">
        <w:t>i</w:t>
      </w:r>
      <w:r>
        <w:t xml:space="preserve"> ještě po celý další školní rok</w:t>
      </w:r>
      <w:r w:rsidR="00B05B29">
        <w:t>.</w:t>
      </w:r>
      <w:r>
        <w:t xml:space="preserve">  Následně dojde k archivaci a vyřazení strávníků z evidence. </w:t>
      </w:r>
    </w:p>
    <w:p w14:paraId="733986D5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Při řádném i mimořádném ukončení vzdělávání je strávník povinen se </w:t>
      </w:r>
      <w:proofErr w:type="gramStart"/>
      <w:r>
        <w:rPr>
          <w:b/>
        </w:rPr>
        <w:t>dostavit  k</w:t>
      </w:r>
      <w:proofErr w:type="gramEnd"/>
      <w:r>
        <w:rPr>
          <w:b/>
        </w:rPr>
        <w:t xml:space="preserve"> ukončení stravování a finančnímu vypořádání</w:t>
      </w:r>
      <w:r>
        <w:t xml:space="preserve">. </w:t>
      </w:r>
    </w:p>
    <w:p w14:paraId="0FCAB6BE" w14:textId="2BDF4417" w:rsidR="00BB3774" w:rsidRDefault="00BB3774">
      <w:pPr>
        <w:spacing w:after="0" w:line="259" w:lineRule="auto"/>
        <w:ind w:left="0" w:firstLine="0"/>
        <w:jc w:val="left"/>
      </w:pPr>
    </w:p>
    <w:p w14:paraId="6ED1403C" w14:textId="2F43E5E5" w:rsidR="00BB3774" w:rsidRDefault="008D37EF">
      <w:pPr>
        <w:spacing w:after="61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5AD75D3A" w14:textId="13206E83" w:rsidR="00BE0BC9" w:rsidRDefault="00BE0BC9">
      <w:pPr>
        <w:spacing w:after="61" w:line="259" w:lineRule="auto"/>
        <w:ind w:left="0" w:firstLine="0"/>
        <w:jc w:val="left"/>
        <w:rPr>
          <w:sz w:val="16"/>
        </w:rPr>
      </w:pPr>
    </w:p>
    <w:p w14:paraId="5E3C5567" w14:textId="18E47392" w:rsidR="00BE0BC9" w:rsidRDefault="00BE0BC9">
      <w:pPr>
        <w:spacing w:after="61" w:line="259" w:lineRule="auto"/>
        <w:ind w:left="0" w:firstLine="0"/>
        <w:jc w:val="left"/>
        <w:rPr>
          <w:sz w:val="16"/>
        </w:rPr>
      </w:pPr>
    </w:p>
    <w:p w14:paraId="0F326136" w14:textId="1AC81ECC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0A524B35" w14:textId="121BF497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55831182" w14:textId="77777777" w:rsidR="00A91248" w:rsidRDefault="00A91248">
      <w:pPr>
        <w:spacing w:after="61" w:line="259" w:lineRule="auto"/>
        <w:ind w:left="0" w:firstLine="0"/>
        <w:jc w:val="left"/>
        <w:rPr>
          <w:sz w:val="16"/>
        </w:rPr>
      </w:pPr>
    </w:p>
    <w:p w14:paraId="1F3B1F23" w14:textId="77777777" w:rsidR="00BE0BC9" w:rsidRDefault="00BE0BC9">
      <w:pPr>
        <w:spacing w:after="61" w:line="259" w:lineRule="auto"/>
        <w:ind w:left="0" w:firstLine="0"/>
        <w:jc w:val="left"/>
      </w:pPr>
    </w:p>
    <w:p w14:paraId="259357C9" w14:textId="77777777" w:rsidR="003735E2" w:rsidRDefault="00C16F3B" w:rsidP="00C77EB3">
      <w:pPr>
        <w:pStyle w:val="Nadpis1"/>
        <w:ind w:left="660"/>
      </w:pPr>
      <w:r>
        <w:lastRenderedPageBreak/>
        <w:t>OBJEDNÁVÁNÍ A ÚHRADA</w:t>
      </w:r>
      <w:r w:rsidR="008D37EF">
        <w:t xml:space="preserve"> </w:t>
      </w:r>
      <w:r w:rsidR="003735E2">
        <w:t>STRAVY</w:t>
      </w:r>
    </w:p>
    <w:p w14:paraId="39C13339" w14:textId="6E60BAF7" w:rsidR="00BB3774" w:rsidRDefault="00C16F3B" w:rsidP="00C77EB3">
      <w:pPr>
        <w:pStyle w:val="Nadpis1"/>
        <w:ind w:left="660"/>
      </w:pPr>
      <w:r>
        <w:t>ŽÁCI</w:t>
      </w:r>
    </w:p>
    <w:p w14:paraId="094DEA13" w14:textId="77777777" w:rsidR="003735E2" w:rsidRPr="003735E2" w:rsidRDefault="003735E2" w:rsidP="003735E2"/>
    <w:p w14:paraId="42B78D90" w14:textId="77777777" w:rsidR="00A91248" w:rsidRPr="0021091E" w:rsidRDefault="00A91248" w:rsidP="00A9124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 w:rsidRPr="0021091E">
        <w:rPr>
          <w:rFonts w:ascii="Arial" w:hAnsi="Arial" w:cs="Arial"/>
          <w:b/>
          <w:bCs/>
          <w:color w:val="333333"/>
          <w:sz w:val="21"/>
          <w:szCs w:val="21"/>
        </w:rPr>
        <w:t>Objednání stravy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a výdej obědů</w:t>
      </w:r>
    </w:p>
    <w:p w14:paraId="16BEA236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Řádně zaregistrovaní žáci mají po úhradě stravného automaticky objednané obědy uvedené v jídelníčku pod č. 1 na celý následující měsíc. </w:t>
      </w:r>
    </w:p>
    <w:p w14:paraId="2A619D61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Každý si může tuto objednávku měnit nebo rušit. </w:t>
      </w:r>
    </w:p>
    <w:p w14:paraId="7DDF48B5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Změny je nutné provést nejpozději předcházející den do 12 hod. </w:t>
      </w:r>
    </w:p>
    <w:p w14:paraId="79F549FA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>N</w:t>
      </w:r>
      <w:r>
        <w:rPr>
          <w:rFonts w:ascii="Arial" w:hAnsi="Arial" w:cs="Arial"/>
          <w:color w:val="333333"/>
          <w:sz w:val="21"/>
          <w:szCs w:val="21"/>
        </w:rPr>
        <w:t>eodebrané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a řádně neodhlášené obědy budou ze zálohovaného stravného placeny. </w:t>
      </w:r>
    </w:p>
    <w:p w14:paraId="5223F055" w14:textId="77777777" w:rsidR="00A91248" w:rsidRPr="00E44E29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Výjimkou je první den nepřítomnosti, kdy si může žák nebo jeho rodiče oběd odebrat do jídlonosiče. </w:t>
      </w:r>
    </w:p>
    <w:p w14:paraId="47C7D81A" w14:textId="77777777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K výdeji obědů a identifikaci každého strávníka slouží čip. </w:t>
      </w:r>
      <w:r w:rsidRPr="00E44E29">
        <w:rPr>
          <w:rFonts w:ascii="Arial" w:hAnsi="Arial" w:cs="Arial"/>
          <w:b/>
          <w:bCs/>
          <w:color w:val="333333"/>
          <w:sz w:val="21"/>
          <w:szCs w:val="21"/>
        </w:rPr>
        <w:t>Bez čipu nemůže být oběd vydán!!!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58BA3483" w14:textId="384618F4" w:rsidR="00A91248" w:rsidRDefault="00A91248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E44E29">
        <w:rPr>
          <w:rFonts w:ascii="Arial" w:hAnsi="Arial" w:cs="Arial"/>
          <w:color w:val="333333"/>
          <w:sz w:val="21"/>
          <w:szCs w:val="21"/>
        </w:rPr>
        <w:t xml:space="preserve">Čip užívají žáci po celou dobu školní docházky do doby odhlášení ze stravování. Případnou ztrátu čipu je nutné ihned ohlásit proto, aby mohl být zablokován a vyloučilo se tím jeho zneužití. </w:t>
      </w:r>
    </w:p>
    <w:p w14:paraId="74382BD8" w14:textId="77777777" w:rsidR="00C16F3B" w:rsidRPr="00E44E29" w:rsidRDefault="00C16F3B" w:rsidP="00A91248">
      <w:pPr>
        <w:spacing w:after="0" w:line="240" w:lineRule="auto"/>
        <w:ind w:left="426"/>
        <w:rPr>
          <w:rFonts w:ascii="Arial" w:hAnsi="Arial" w:cs="Arial"/>
          <w:color w:val="333333"/>
          <w:sz w:val="21"/>
          <w:szCs w:val="21"/>
        </w:rPr>
      </w:pPr>
    </w:p>
    <w:p w14:paraId="642CEE24" w14:textId="77777777" w:rsidR="00A91248" w:rsidRPr="007D60E2" w:rsidRDefault="00A91248" w:rsidP="00A9124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1" w:name="_Hlk125102536"/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(žáci)</w:t>
      </w:r>
    </w:p>
    <w:p w14:paraId="2AB8D510" w14:textId="48BAE764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Stravné se hradí zálohově na celý měsíc (dopředu) </w:t>
      </w:r>
      <w:proofErr w:type="gramStart"/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k</w:t>
      </w:r>
      <w:proofErr w:type="gramEnd"/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 dvacátému dni v měsíci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E841C7">
        <w:rPr>
          <w:rFonts w:ascii="Arial" w:hAnsi="Arial" w:cs="Arial"/>
          <w:color w:val="FF0000"/>
          <w:sz w:val="21"/>
          <w:szCs w:val="21"/>
        </w:rPr>
        <w:t>inka</w:t>
      </w:r>
      <w:r w:rsidR="00C16F3B">
        <w:rPr>
          <w:rFonts w:ascii="Arial" w:hAnsi="Arial" w:cs="Arial"/>
          <w:color w:val="FF0000"/>
          <w:sz w:val="21"/>
          <w:szCs w:val="21"/>
        </w:rPr>
        <w:t>sem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604534329/0800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14140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např. </w:t>
      </w:r>
      <w:r w:rsidRPr="00414140">
        <w:rPr>
          <w:rFonts w:ascii="Arial" w:hAnsi="Arial" w:cs="Arial"/>
          <w:sz w:val="21"/>
          <w:szCs w:val="21"/>
        </w:rPr>
        <w:t>na měsíc leden 2021 do 20.12.2020)</w:t>
      </w:r>
      <w:r w:rsidRPr="003E64D0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Variabilní symbol se u povolení k inkasu neudává. </w:t>
      </w:r>
    </w:p>
    <w:p w14:paraId="1CC08B7C" w14:textId="77777777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Výjimečně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>
        <w:rPr>
          <w:rFonts w:ascii="Arial" w:hAnsi="Arial" w:cs="Arial"/>
          <w:color w:val="333333"/>
          <w:sz w:val="21"/>
          <w:szCs w:val="21"/>
        </w:rPr>
        <w:t>i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1B3C32E" w14:textId="77777777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Případné přeplatky stravného se v novém systému automaticky převádějí do následujícího měsíce.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85378DB" w14:textId="14ED08BB" w:rsidR="00A91248" w:rsidRDefault="00A91248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E1576DD" w14:textId="77777777" w:rsidR="00556C0A" w:rsidRPr="007D60E2" w:rsidRDefault="00556C0A" w:rsidP="00556C0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(dospělí)</w:t>
      </w:r>
    </w:p>
    <w:p w14:paraId="787DE33C" w14:textId="28062BC9" w:rsidR="00556C0A" w:rsidRP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Stravné se hradí zálohově (dopředu) zpravidla </w:t>
      </w:r>
      <w:proofErr w:type="gramStart"/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k</w:t>
      </w:r>
      <w:proofErr w:type="gramEnd"/>
      <w:r w:rsidRPr="00414140">
        <w:rPr>
          <w:rFonts w:ascii="Arial" w:hAnsi="Arial" w:cs="Arial"/>
          <w:b/>
          <w:bCs/>
          <w:color w:val="333333"/>
          <w:sz w:val="21"/>
          <w:szCs w:val="21"/>
        </w:rPr>
        <w:t> dvacátému dni v měsíci</w:t>
      </w:r>
      <w:r>
        <w:rPr>
          <w:rFonts w:ascii="Arial" w:hAnsi="Arial" w:cs="Arial"/>
          <w:color w:val="333333"/>
          <w:sz w:val="21"/>
          <w:szCs w:val="21"/>
        </w:rPr>
        <w:t xml:space="preserve">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 xml:space="preserve">0800 </w:t>
      </w:r>
    </w:p>
    <w:p w14:paraId="108364AB" w14:textId="77777777" w:rsidR="00556C0A" w:rsidRPr="00510829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 </w:t>
      </w:r>
    </w:p>
    <w:p w14:paraId="1BB9AEF1" w14:textId="77777777" w:rsid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Výjimečně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je možné platit v hotovosti </w:t>
      </w:r>
      <w:r>
        <w:rPr>
          <w:rFonts w:ascii="Arial" w:hAnsi="Arial" w:cs="Arial"/>
          <w:color w:val="333333"/>
          <w:sz w:val="21"/>
          <w:szCs w:val="21"/>
        </w:rPr>
        <w:t>v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kancelář</w:t>
      </w:r>
      <w:r>
        <w:rPr>
          <w:rFonts w:ascii="Arial" w:hAnsi="Arial" w:cs="Arial"/>
          <w:color w:val="333333"/>
          <w:sz w:val="21"/>
          <w:szCs w:val="21"/>
        </w:rPr>
        <w:t>i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ŠJ.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A70A249" w14:textId="104C154C" w:rsidR="00556C0A" w:rsidRDefault="00556C0A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Případné přeplatky stravného se v novém systému automaticky převádějí do následujícího měsíce.</w:t>
      </w:r>
      <w:r w:rsidRPr="003E64D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51D9AFFE" w14:textId="77777777" w:rsidR="0047089C" w:rsidRDefault="0047089C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091265C" w14:textId="77777777" w:rsidR="00762384" w:rsidRPr="007D60E2" w:rsidRDefault="00762384" w:rsidP="0076238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D60E2">
        <w:rPr>
          <w:rFonts w:ascii="Arial" w:hAnsi="Arial" w:cs="Arial"/>
          <w:b/>
          <w:bCs/>
          <w:color w:val="333333"/>
          <w:sz w:val="21"/>
          <w:szCs w:val="21"/>
        </w:rPr>
        <w:t xml:space="preserve">Úhrada stravného </w:t>
      </w:r>
      <w:r>
        <w:rPr>
          <w:rFonts w:ascii="Arial" w:hAnsi="Arial" w:cs="Arial"/>
          <w:b/>
          <w:bCs/>
          <w:color w:val="333333"/>
          <w:sz w:val="21"/>
          <w:szCs w:val="21"/>
        </w:rPr>
        <w:t>(důchodci)</w:t>
      </w:r>
    </w:p>
    <w:p w14:paraId="0B799BF9" w14:textId="77777777" w:rsidR="00762384" w:rsidRPr="0047089C" w:rsidRDefault="00762384" w:rsidP="0076238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Stravné se hradí zpětně za uplynulý měsíc, po vystavení účtu za odebranou stravu, bezhotovostním převodem</w:t>
      </w:r>
      <w:r w:rsidRPr="00E841C7">
        <w:rPr>
          <w:rFonts w:ascii="Arial" w:hAnsi="Arial" w:cs="Arial"/>
          <w:color w:val="FF0000"/>
          <w:sz w:val="21"/>
          <w:szCs w:val="21"/>
        </w:rPr>
        <w:t xml:space="preserve"> na účet ŠJ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25627">
        <w:rPr>
          <w:rFonts w:ascii="Arial" w:hAnsi="Arial" w:cs="Arial"/>
          <w:color w:val="FF0000"/>
          <w:sz w:val="21"/>
          <w:szCs w:val="21"/>
        </w:rPr>
        <w:t>604534329/</w:t>
      </w:r>
      <w:r>
        <w:rPr>
          <w:rFonts w:ascii="Arial" w:hAnsi="Arial" w:cs="Arial"/>
          <w:color w:val="FF0000"/>
          <w:sz w:val="21"/>
          <w:szCs w:val="21"/>
        </w:rPr>
        <w:t>0800</w:t>
      </w:r>
      <w:r w:rsidRPr="0047089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47089C">
        <w:rPr>
          <w:rFonts w:ascii="Arial" w:hAnsi="Arial" w:cs="Arial"/>
          <w:sz w:val="21"/>
          <w:szCs w:val="21"/>
        </w:rPr>
        <w:t>nebo v hotovosti v kanceláři ŠJ.</w:t>
      </w:r>
    </w:p>
    <w:p w14:paraId="53615F5F" w14:textId="77777777" w:rsidR="00762384" w:rsidRPr="00510829" w:rsidRDefault="00762384" w:rsidP="00762384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sz w:val="21"/>
          <w:szCs w:val="21"/>
        </w:rPr>
      </w:pPr>
      <w:r w:rsidRPr="00510829">
        <w:rPr>
          <w:rFonts w:ascii="Arial" w:hAnsi="Arial" w:cs="Arial"/>
          <w:sz w:val="21"/>
          <w:szCs w:val="21"/>
        </w:rPr>
        <w:t xml:space="preserve">- Variabilní symbol bude přidělen po </w:t>
      </w:r>
      <w:r>
        <w:rPr>
          <w:rFonts w:ascii="Arial" w:hAnsi="Arial" w:cs="Arial"/>
          <w:sz w:val="21"/>
          <w:szCs w:val="21"/>
        </w:rPr>
        <w:t>zaregistrování ve ŠJ.</w:t>
      </w:r>
      <w:r w:rsidRPr="00510829">
        <w:rPr>
          <w:rFonts w:ascii="Arial" w:hAnsi="Arial" w:cs="Arial"/>
          <w:sz w:val="21"/>
          <w:szCs w:val="21"/>
        </w:rPr>
        <w:t xml:space="preserve">  </w:t>
      </w:r>
    </w:p>
    <w:bookmarkEnd w:id="1"/>
    <w:p w14:paraId="558FB97F" w14:textId="77777777" w:rsidR="0047089C" w:rsidRDefault="0047089C" w:rsidP="00556C0A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474AE12" w14:textId="77777777" w:rsidR="00556C0A" w:rsidRDefault="00556C0A" w:rsidP="00A91248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C06B78D" w14:textId="77777777" w:rsidR="00C16F3B" w:rsidRPr="006C186E" w:rsidRDefault="00C16F3B" w:rsidP="00C16F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Vstup</w:t>
      </w:r>
      <w:r w:rsidRPr="006C186E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>do objednávkového systému</w:t>
      </w:r>
    </w:p>
    <w:p w14:paraId="18BC6A13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V adresním řádku internetového prohlížeče zadáte </w:t>
      </w:r>
      <w:hyperlink r:id="rId8" w:history="1">
        <w:r w:rsidRPr="00DB2897">
          <w:rPr>
            <w:rStyle w:val="Hypertextovodkaz"/>
            <w:rFonts w:ascii="Arial" w:hAnsi="Arial" w:cs="Arial"/>
            <w:sz w:val="21"/>
            <w:szCs w:val="21"/>
          </w:rPr>
          <w:t>www.strava.cz</w:t>
        </w:r>
      </w:hyperlink>
    </w:p>
    <w:p w14:paraId="0F3E2A2E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Pro přihlašování do aplikace uvede strávník v 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výběr jídelny</w:t>
      </w:r>
      <w:r>
        <w:rPr>
          <w:rFonts w:ascii="Arial" w:hAnsi="Arial" w:cs="Arial"/>
          <w:color w:val="333333"/>
          <w:sz w:val="21"/>
          <w:szCs w:val="21"/>
        </w:rPr>
        <w:t xml:space="preserve"> - 10527,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uživatel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- </w:t>
      </w:r>
      <w:r>
        <w:rPr>
          <w:rFonts w:ascii="Arial" w:hAnsi="Arial" w:cs="Arial"/>
          <w:color w:val="333333"/>
          <w:sz w:val="21"/>
          <w:szCs w:val="21"/>
        </w:rPr>
        <w:t xml:space="preserve">jméno, tečka a příjmení (např.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josef.novak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) bez háčků a čárek a v kolonce </w:t>
      </w:r>
      <w:r w:rsidRPr="00576591">
        <w:rPr>
          <w:rFonts w:ascii="Arial" w:hAnsi="Arial" w:cs="Arial"/>
          <w:b/>
          <w:bCs/>
          <w:color w:val="333333"/>
          <w:sz w:val="21"/>
          <w:szCs w:val="21"/>
        </w:rPr>
        <w:t>heslo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78537F">
        <w:rPr>
          <w:rFonts w:ascii="Arial" w:hAnsi="Arial" w:cs="Arial"/>
          <w:color w:val="333333"/>
          <w:sz w:val="21"/>
          <w:szCs w:val="21"/>
        </w:rPr>
        <w:t>uvede</w:t>
      </w:r>
      <w:r>
        <w:rPr>
          <w:rFonts w:ascii="Arial" w:hAnsi="Arial" w:cs="Arial"/>
          <w:color w:val="333333"/>
          <w:sz w:val="21"/>
          <w:szCs w:val="21"/>
        </w:rPr>
        <w:t xml:space="preserve"> číslo, které se dostane ve ŠJ při vydání čipu.(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ddmm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    </w:t>
      </w:r>
    </w:p>
    <w:p w14:paraId="5EE4E0EE" w14:textId="77777777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Heslo si může po prvním přihlášení kdykoliv změnit. </w:t>
      </w:r>
    </w:p>
    <w:p w14:paraId="0D95E979" w14:textId="65BB8F7F" w:rsidR="00C16F3B" w:rsidRDefault="00C16F3B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Po úspěšném přihlášení </w:t>
      </w:r>
      <w:r>
        <w:rPr>
          <w:rFonts w:ascii="Arial" w:hAnsi="Arial" w:cs="Arial"/>
          <w:color w:val="333333"/>
          <w:sz w:val="21"/>
          <w:szCs w:val="21"/>
        </w:rPr>
        <w:t xml:space="preserve">je k dispozici </w:t>
      </w:r>
      <w:r w:rsidRPr="006C186E">
        <w:rPr>
          <w:rFonts w:ascii="Arial" w:hAnsi="Arial" w:cs="Arial"/>
          <w:color w:val="333333"/>
          <w:sz w:val="21"/>
          <w:szCs w:val="21"/>
        </w:rPr>
        <w:t xml:space="preserve">uživatelské menu, ve kterém </w:t>
      </w:r>
      <w:r>
        <w:rPr>
          <w:rFonts w:ascii="Arial" w:hAnsi="Arial" w:cs="Arial"/>
          <w:color w:val="333333"/>
          <w:sz w:val="21"/>
          <w:szCs w:val="21"/>
        </w:rPr>
        <w:t xml:space="preserve">je možné si zvolit příslušnou </w:t>
      </w:r>
      <w:r w:rsidRPr="006C186E">
        <w:rPr>
          <w:rFonts w:ascii="Arial" w:hAnsi="Arial" w:cs="Arial"/>
          <w:color w:val="333333"/>
          <w:sz w:val="21"/>
          <w:szCs w:val="21"/>
        </w:rPr>
        <w:t>položku</w:t>
      </w:r>
      <w:r>
        <w:rPr>
          <w:rFonts w:ascii="Arial" w:hAnsi="Arial" w:cs="Arial"/>
          <w:color w:val="333333"/>
          <w:sz w:val="21"/>
          <w:szCs w:val="21"/>
        </w:rPr>
        <w:t>. Kromě možnosti objednání stravy jsou zde k dispozici informace o vydané stravě, stavu konta, historie objednávek, odebran</w:t>
      </w:r>
      <w:r w:rsidR="00B05B29">
        <w:rPr>
          <w:rFonts w:ascii="Arial" w:hAnsi="Arial" w:cs="Arial"/>
          <w:color w:val="333333"/>
          <w:sz w:val="21"/>
          <w:szCs w:val="21"/>
        </w:rPr>
        <w:t>é</w:t>
      </w:r>
      <w:r>
        <w:rPr>
          <w:rFonts w:ascii="Arial" w:hAnsi="Arial" w:cs="Arial"/>
          <w:color w:val="333333"/>
          <w:sz w:val="21"/>
          <w:szCs w:val="21"/>
        </w:rPr>
        <w:t xml:space="preserve"> strav</w:t>
      </w:r>
      <w:r w:rsidR="00B05B29">
        <w:rPr>
          <w:rFonts w:ascii="Arial" w:hAnsi="Arial" w:cs="Arial"/>
          <w:color w:val="333333"/>
          <w:sz w:val="21"/>
          <w:szCs w:val="21"/>
        </w:rPr>
        <w:t>ě</w:t>
      </w:r>
      <w:r>
        <w:rPr>
          <w:rFonts w:ascii="Arial" w:hAnsi="Arial" w:cs="Arial"/>
          <w:color w:val="333333"/>
          <w:sz w:val="21"/>
          <w:szCs w:val="21"/>
        </w:rPr>
        <w:t xml:space="preserve"> apod.</w:t>
      </w:r>
    </w:p>
    <w:p w14:paraId="677CDF2A" w14:textId="3C8A3AE8" w:rsidR="00B05B29" w:rsidRDefault="00B05B29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1E02984C" w14:textId="77777777" w:rsidR="00B05B29" w:rsidRDefault="00B05B29" w:rsidP="00C16F3B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20B3CEB" w14:textId="77777777" w:rsidR="00A91248" w:rsidRDefault="00A91248">
      <w:pPr>
        <w:spacing w:after="11"/>
        <w:ind w:left="-5"/>
        <w:jc w:val="left"/>
        <w:rPr>
          <w:b/>
        </w:rPr>
      </w:pPr>
    </w:p>
    <w:p w14:paraId="64D2D412" w14:textId="77777777" w:rsidR="00762384" w:rsidRDefault="00762384">
      <w:pPr>
        <w:spacing w:after="0" w:line="259" w:lineRule="auto"/>
        <w:ind w:left="50" w:firstLine="0"/>
        <w:jc w:val="center"/>
        <w:rPr>
          <w:b/>
        </w:rPr>
      </w:pPr>
    </w:p>
    <w:p w14:paraId="3D55EB3A" w14:textId="77777777" w:rsidR="00762384" w:rsidRDefault="00762384">
      <w:pPr>
        <w:spacing w:after="0" w:line="259" w:lineRule="auto"/>
        <w:ind w:left="50" w:firstLine="0"/>
        <w:jc w:val="center"/>
        <w:rPr>
          <w:b/>
        </w:rPr>
      </w:pPr>
    </w:p>
    <w:p w14:paraId="2771DFB5" w14:textId="071EA2BD" w:rsidR="00BB3774" w:rsidRDefault="008D37EF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569FF2C7" w14:textId="3EDF7427" w:rsidR="00BB3774" w:rsidRDefault="008D37EF">
      <w:pPr>
        <w:pStyle w:val="Nadpis1"/>
        <w:spacing w:after="0"/>
        <w:ind w:left="660" w:right="663"/>
      </w:pPr>
      <w:bookmarkStart w:id="2" w:name="_Hlk125102478"/>
      <w:r>
        <w:lastRenderedPageBreak/>
        <w:t xml:space="preserve">VĚKOVÉ SKUPINY A </w:t>
      </w:r>
      <w:r w:rsidR="00C16F3B">
        <w:t>CENÍK OBĚDŮ</w:t>
      </w:r>
      <w:r>
        <w:t xml:space="preserve"> </w:t>
      </w:r>
    </w:p>
    <w:p w14:paraId="513195D5" w14:textId="77777777" w:rsidR="00BB3774" w:rsidRDefault="008D37EF">
      <w:pPr>
        <w:numPr>
          <w:ilvl w:val="0"/>
          <w:numId w:val="4"/>
        </w:numPr>
        <w:spacing w:after="11"/>
        <w:ind w:hanging="346"/>
        <w:jc w:val="left"/>
      </w:pPr>
      <w:r>
        <w:rPr>
          <w:b/>
        </w:rPr>
        <w:t xml:space="preserve">Školní stravování </w:t>
      </w:r>
    </w:p>
    <w:tbl>
      <w:tblPr>
        <w:tblStyle w:val="TableGrid"/>
        <w:tblW w:w="9216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BB3774" w14:paraId="0BB14B44" w14:textId="77777777">
        <w:trPr>
          <w:trHeight w:val="74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E88A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5DEE002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Věkové skupiny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986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47F710DA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Druh jídla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48BE" w14:textId="77777777" w:rsidR="00BB3774" w:rsidRDefault="008D37EF">
            <w:pPr>
              <w:spacing w:after="61" w:line="259" w:lineRule="auto"/>
              <w:ind w:left="44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249A127" w14:textId="77777777" w:rsidR="00BB3774" w:rsidRDefault="008D37EF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Cena </w:t>
            </w:r>
          </w:p>
          <w:p w14:paraId="2DB82006" w14:textId="77777777" w:rsidR="00BB3774" w:rsidRDefault="008D37EF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B3774" w14:paraId="186D59FB" w14:textId="77777777">
        <w:trPr>
          <w:trHeight w:val="28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0B4" w14:textId="77777777" w:rsidR="00BB3774" w:rsidRDefault="008D3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7 – 10</w:t>
            </w:r>
            <w:proofErr w:type="gramEnd"/>
            <w:r>
              <w:rPr>
                <w:b/>
              </w:rPr>
              <w:t xml:space="preserve"> let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4DB1" w14:textId="77777777" w:rsidR="00BB3774" w:rsidRDefault="008D37E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Oběd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0E7" w14:textId="4EEAACD4" w:rsidR="00BB3774" w:rsidRDefault="00A631D3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32</w:t>
            </w:r>
            <w:r w:rsidR="008D37EF">
              <w:rPr>
                <w:b/>
              </w:rPr>
              <w:t xml:space="preserve">,00 Kč </w:t>
            </w:r>
          </w:p>
        </w:tc>
      </w:tr>
      <w:tr w:rsidR="00BB3774" w14:paraId="73FBB420" w14:textId="77777777">
        <w:trPr>
          <w:trHeight w:val="28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9E2B" w14:textId="00F98CA1" w:rsidR="00BB3774" w:rsidRDefault="008D37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11 – 14</w:t>
            </w:r>
            <w:proofErr w:type="gramEnd"/>
            <w:r>
              <w:rPr>
                <w:b/>
              </w:rPr>
              <w:t xml:space="preserve"> let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15E" w14:textId="77777777" w:rsidR="00BB3774" w:rsidRDefault="008D37E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Oběd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35B9" w14:textId="2869CED3" w:rsidR="00BB3774" w:rsidRDefault="00F610BE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3</w:t>
            </w:r>
            <w:r w:rsidR="00A631D3">
              <w:rPr>
                <w:b/>
              </w:rPr>
              <w:t>4</w:t>
            </w:r>
            <w:r w:rsidR="008D37EF">
              <w:rPr>
                <w:b/>
              </w:rPr>
              <w:t xml:space="preserve">,00 Kč </w:t>
            </w:r>
          </w:p>
        </w:tc>
      </w:tr>
      <w:tr w:rsidR="00BB3774" w14:paraId="6E78559A" w14:textId="77777777">
        <w:trPr>
          <w:trHeight w:val="28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DB38" w14:textId="1F27D7E1" w:rsidR="00BB3774" w:rsidRDefault="003735E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15 – 18</w:t>
            </w:r>
            <w:proofErr w:type="gramEnd"/>
            <w:r>
              <w:rPr>
                <w:b/>
              </w:rPr>
              <w:t xml:space="preserve"> let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DAF7" w14:textId="0FBE5AC6" w:rsidR="00BB3774" w:rsidRDefault="003735E2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3E07" w14:textId="18FBE61A" w:rsidR="00BB3774" w:rsidRDefault="00BB1472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3</w:t>
            </w:r>
            <w:r w:rsidR="00A631D3">
              <w:rPr>
                <w:b/>
              </w:rPr>
              <w:t>6</w:t>
            </w:r>
            <w:r w:rsidR="003735E2">
              <w:rPr>
                <w:b/>
              </w:rPr>
              <w:t>,00 Kč</w:t>
            </w:r>
          </w:p>
        </w:tc>
      </w:tr>
    </w:tbl>
    <w:p w14:paraId="40FB1471" w14:textId="7B4C1AD3" w:rsidR="003735E2" w:rsidRDefault="003735E2" w:rsidP="003735E2">
      <w:pPr>
        <w:ind w:left="-5"/>
      </w:pPr>
      <w:r>
        <w:t xml:space="preserve">Zařazení do věkových skupin se řídí dosažením věku žáka v příslušném školním roce (školní rok se rozumí od 1.9. – 31.8.) </w:t>
      </w:r>
    </w:p>
    <w:p w14:paraId="4DE64135" w14:textId="56B6C494" w:rsidR="00BB3774" w:rsidRDefault="00BB3774">
      <w:pPr>
        <w:spacing w:after="0" w:line="259" w:lineRule="auto"/>
        <w:ind w:left="0" w:firstLine="0"/>
        <w:jc w:val="left"/>
      </w:pPr>
    </w:p>
    <w:p w14:paraId="72CFEB1B" w14:textId="44E72F80" w:rsidR="003735E2" w:rsidRDefault="003735E2">
      <w:pPr>
        <w:spacing w:after="0" w:line="259" w:lineRule="auto"/>
        <w:ind w:left="-5"/>
        <w:jc w:val="left"/>
        <w:rPr>
          <w:b/>
        </w:rPr>
      </w:pPr>
    </w:p>
    <w:p w14:paraId="741608D4" w14:textId="77777777" w:rsidR="00762384" w:rsidRDefault="00762384">
      <w:pPr>
        <w:spacing w:after="0" w:line="259" w:lineRule="auto"/>
        <w:ind w:left="-5"/>
        <w:jc w:val="left"/>
        <w:rPr>
          <w:b/>
        </w:rPr>
      </w:pPr>
    </w:p>
    <w:p w14:paraId="2F0D4C50" w14:textId="516934DB" w:rsidR="00BB3774" w:rsidRDefault="00B05B29">
      <w:pPr>
        <w:spacing w:after="0" w:line="259" w:lineRule="auto"/>
        <w:ind w:left="-5"/>
        <w:jc w:val="left"/>
      </w:pPr>
      <w:r>
        <w:rPr>
          <w:u w:color="000000"/>
        </w:rPr>
        <w:t>Stravné</w:t>
      </w:r>
      <w:r w:rsidR="008D37EF" w:rsidRPr="00762384">
        <w:rPr>
          <w:u w:color="000000"/>
        </w:rPr>
        <w:t xml:space="preserve"> pro zaměstnance škol</w:t>
      </w:r>
      <w:r w:rsidR="00762384" w:rsidRPr="00762384">
        <w:rPr>
          <w:u w:color="000000"/>
        </w:rPr>
        <w:t>y</w:t>
      </w:r>
      <w:r w:rsidR="00762384">
        <w:rPr>
          <w:u w:color="000000"/>
        </w:rPr>
        <w:t xml:space="preserve"> </w:t>
      </w:r>
      <w:r w:rsidR="008D37EF">
        <w:rPr>
          <w:i/>
        </w:rPr>
        <w:t>může být sníženo podle individuálního příspěvku školy:</w:t>
      </w:r>
      <w:r w:rsidR="008D37EF">
        <w:t xml:space="preserve">  </w:t>
      </w:r>
    </w:p>
    <w:p w14:paraId="07E6B9E3" w14:textId="77777777" w:rsidR="00762384" w:rsidRPr="003A44F2" w:rsidRDefault="008D37EF">
      <w:pPr>
        <w:ind w:left="-5"/>
        <w:rPr>
          <w:b/>
          <w:bCs/>
        </w:rPr>
      </w:pPr>
      <w:r w:rsidRPr="003A44F2">
        <w:rPr>
          <w:b/>
          <w:bCs/>
        </w:rPr>
        <w:t xml:space="preserve">Přímá platba </w:t>
      </w:r>
      <w:r w:rsidR="00762384" w:rsidRPr="003A44F2">
        <w:rPr>
          <w:b/>
          <w:bCs/>
        </w:rPr>
        <w:t>zaměstnanců školy</w:t>
      </w:r>
      <w:r w:rsidRPr="003A44F2">
        <w:rPr>
          <w:b/>
          <w:bCs/>
        </w:rPr>
        <w:t xml:space="preserve"> po odečtení </w:t>
      </w:r>
      <w:r w:rsidR="00762384" w:rsidRPr="003A44F2">
        <w:rPr>
          <w:b/>
          <w:bCs/>
        </w:rPr>
        <w:t>příspěvku:</w:t>
      </w:r>
      <w:r w:rsidRPr="003A44F2">
        <w:rPr>
          <w:b/>
          <w:bCs/>
        </w:rPr>
        <w:t xml:space="preserve"> </w:t>
      </w:r>
    </w:p>
    <w:p w14:paraId="4828BC21" w14:textId="671A8B83" w:rsidR="00762384" w:rsidRDefault="00762384">
      <w:pPr>
        <w:ind w:left="-5"/>
      </w:pPr>
      <w:r w:rsidRPr="00762384">
        <w:t>hlavní jídlo</w:t>
      </w:r>
      <w:r>
        <w:t xml:space="preserve"> -</w:t>
      </w:r>
      <w:r w:rsidRPr="00762384">
        <w:t xml:space="preserve"> 2</w:t>
      </w:r>
      <w:r w:rsidR="007D5817">
        <w:t>5</w:t>
      </w:r>
      <w:r w:rsidRPr="00762384">
        <w:t>,00</w:t>
      </w:r>
      <w:r w:rsidR="008D37EF" w:rsidRPr="00762384">
        <w:t xml:space="preserve"> Kč</w:t>
      </w:r>
      <w:r>
        <w:t>.</w:t>
      </w:r>
      <w:r w:rsidRPr="00762384">
        <w:t xml:space="preserve"> </w:t>
      </w:r>
    </w:p>
    <w:p w14:paraId="64727CA2" w14:textId="1758361B" w:rsidR="00BB3774" w:rsidRDefault="00762384">
      <w:pPr>
        <w:ind w:left="-5"/>
      </w:pPr>
      <w:r>
        <w:t>p</w:t>
      </w:r>
      <w:r w:rsidRPr="00762384">
        <w:t>olévka</w:t>
      </w:r>
      <w:r>
        <w:t xml:space="preserve"> -</w:t>
      </w:r>
      <w:r w:rsidRPr="00762384">
        <w:t xml:space="preserve"> 10,00 Kč</w:t>
      </w:r>
      <w:r>
        <w:t>.</w:t>
      </w:r>
      <w:r w:rsidR="008D37EF" w:rsidRPr="00762384">
        <w:t xml:space="preserve"> </w:t>
      </w:r>
    </w:p>
    <w:p w14:paraId="5210AAD0" w14:textId="77777777" w:rsidR="00762384" w:rsidRPr="00762384" w:rsidRDefault="00762384">
      <w:pPr>
        <w:ind w:left="-5"/>
      </w:pPr>
    </w:p>
    <w:p w14:paraId="2ED4DB15" w14:textId="77777777" w:rsidR="00762384" w:rsidRPr="003A44F2" w:rsidRDefault="008D37EF">
      <w:pPr>
        <w:ind w:left="-5"/>
        <w:rPr>
          <w:b/>
          <w:bCs/>
        </w:rPr>
      </w:pPr>
      <w:r w:rsidRPr="003A44F2">
        <w:rPr>
          <w:b/>
          <w:bCs/>
        </w:rPr>
        <w:t>Ostatní strávníci</w:t>
      </w:r>
      <w:r w:rsidR="00762384" w:rsidRPr="003A44F2">
        <w:rPr>
          <w:b/>
          <w:bCs/>
        </w:rPr>
        <w:t>:</w:t>
      </w:r>
      <w:r w:rsidRPr="003A44F2">
        <w:rPr>
          <w:b/>
          <w:bCs/>
        </w:rPr>
        <w:t xml:space="preserve"> </w:t>
      </w:r>
    </w:p>
    <w:p w14:paraId="15A1CB91" w14:textId="197F24D6" w:rsidR="00762384" w:rsidRDefault="00762384">
      <w:pPr>
        <w:ind w:left="-5"/>
      </w:pPr>
      <w:r w:rsidRPr="00762384">
        <w:t>hlavní jídlo</w:t>
      </w:r>
      <w:r>
        <w:t xml:space="preserve"> -</w:t>
      </w:r>
      <w:r w:rsidRPr="00762384">
        <w:t xml:space="preserve"> </w:t>
      </w:r>
      <w:r w:rsidR="00F610BE">
        <w:t>8</w:t>
      </w:r>
      <w:r w:rsidR="00A631D3">
        <w:t>5</w:t>
      </w:r>
      <w:r w:rsidR="008D37EF" w:rsidRPr="00762384">
        <w:t xml:space="preserve"> Kč</w:t>
      </w:r>
      <w:r>
        <w:t>.</w:t>
      </w:r>
    </w:p>
    <w:p w14:paraId="17243BD4" w14:textId="2AFBD483" w:rsidR="00BB3774" w:rsidRPr="00762384" w:rsidRDefault="00762384">
      <w:pPr>
        <w:ind w:left="-5"/>
      </w:pPr>
      <w:r>
        <w:t>polévka – 10 Kč.</w:t>
      </w:r>
      <w:r w:rsidR="008D37EF" w:rsidRPr="00762384">
        <w:t xml:space="preserve"> </w:t>
      </w:r>
    </w:p>
    <w:bookmarkEnd w:id="2"/>
    <w:p w14:paraId="48E6AC04" w14:textId="2B9C6D2E" w:rsidR="00BB3774" w:rsidRDefault="00BB3774">
      <w:pPr>
        <w:spacing w:after="0" w:line="259" w:lineRule="auto"/>
        <w:ind w:left="0" w:firstLine="0"/>
        <w:jc w:val="left"/>
      </w:pPr>
    </w:p>
    <w:p w14:paraId="33568AE7" w14:textId="2B155288" w:rsidR="00BB3774" w:rsidRDefault="00BB3774">
      <w:pPr>
        <w:spacing w:after="0" w:line="259" w:lineRule="auto"/>
        <w:ind w:left="0" w:firstLine="0"/>
        <w:jc w:val="left"/>
      </w:pPr>
    </w:p>
    <w:p w14:paraId="1A1B9723" w14:textId="1AEF2A57" w:rsidR="00BB3774" w:rsidRDefault="00C77EB3" w:rsidP="00C77EB3">
      <w:pPr>
        <w:spacing w:after="105"/>
        <w:ind w:left="2252"/>
      </w:pPr>
      <w:r>
        <w:rPr>
          <w:b/>
        </w:rPr>
        <w:t xml:space="preserve">      </w:t>
      </w:r>
      <w:r w:rsidR="008D37EF">
        <w:rPr>
          <w:b/>
        </w:rPr>
        <w:t>PRODEJ    STRAVOVACÍ</w:t>
      </w:r>
      <w:r w:rsidR="003A44F2">
        <w:rPr>
          <w:b/>
        </w:rPr>
        <w:t>HO</w:t>
      </w:r>
      <w:r w:rsidR="008D37EF">
        <w:rPr>
          <w:b/>
        </w:rPr>
        <w:t xml:space="preserve">   ČIPU</w:t>
      </w:r>
    </w:p>
    <w:p w14:paraId="24220606" w14:textId="242F6D74" w:rsidR="00BB3774" w:rsidRDefault="003A44F2">
      <w:pPr>
        <w:ind w:left="-5"/>
      </w:pPr>
      <w:r>
        <w:t>Č</w:t>
      </w:r>
      <w:r w:rsidR="008D37EF">
        <w:t xml:space="preserve">ipy jsou strávníkům prodávány </w:t>
      </w:r>
      <w:r>
        <w:t>za</w:t>
      </w:r>
      <w:r w:rsidR="008D37EF">
        <w:t xml:space="preserve"> cenu</w:t>
      </w:r>
      <w:r>
        <w:t xml:space="preserve"> 1</w:t>
      </w:r>
      <w:r w:rsidR="003638F2">
        <w:t>3</w:t>
      </w:r>
      <w:r>
        <w:t>0,00 Kč.,</w:t>
      </w:r>
      <w:r w:rsidR="008D37EF">
        <w:t xml:space="preserve"> stávají se </w:t>
      </w:r>
      <w:r>
        <w:t xml:space="preserve">jejich </w:t>
      </w:r>
      <w:proofErr w:type="gramStart"/>
      <w:r w:rsidR="008D37EF">
        <w:t>majetkem  a</w:t>
      </w:r>
      <w:proofErr w:type="gramEnd"/>
      <w:r w:rsidR="008D37EF">
        <w:t xml:space="preserve"> nejsou zpět vykupovány</w:t>
      </w:r>
      <w:r w:rsidR="008D37EF">
        <w:rPr>
          <w:b/>
        </w:rPr>
        <w:t>.</w:t>
      </w:r>
      <w:r w:rsidR="008D37EF">
        <w:t xml:space="preserve"> </w:t>
      </w:r>
      <w:r w:rsidRPr="003A44F2">
        <w:t>Případnou ztrátu čipu</w:t>
      </w:r>
      <w:r>
        <w:t>, nebo ukončení stravování ve ŠJ</w:t>
      </w:r>
      <w:r w:rsidRPr="003A44F2">
        <w:t xml:space="preserve"> je nutné ihned ohlásit proto, aby mohl být</w:t>
      </w:r>
      <w:r w:rsidR="00B05B29">
        <w:t xml:space="preserve"> čip</w:t>
      </w:r>
      <w:r w:rsidRPr="003A44F2">
        <w:t xml:space="preserve"> zablokován a vyloučilo se tím jeho zneužití.</w:t>
      </w:r>
      <w:r>
        <w:t xml:space="preserve"> </w:t>
      </w:r>
    </w:p>
    <w:p w14:paraId="2BB49FE2" w14:textId="4478658C" w:rsidR="00BB3774" w:rsidRDefault="00BB3774">
      <w:pPr>
        <w:spacing w:after="66" w:line="259" w:lineRule="auto"/>
        <w:ind w:left="30" w:firstLine="0"/>
        <w:jc w:val="center"/>
      </w:pPr>
    </w:p>
    <w:p w14:paraId="4B6666DC" w14:textId="525347D7" w:rsidR="00BB3774" w:rsidRDefault="008D37EF" w:rsidP="00C77EB3">
      <w:pPr>
        <w:pStyle w:val="Nadpis1"/>
        <w:ind w:left="660" w:right="664"/>
      </w:pPr>
      <w:r>
        <w:t>VRACENÍ   PŘEPLATKŮ ZA ODHLÁŠENOU STRAVU</w:t>
      </w:r>
    </w:p>
    <w:p w14:paraId="3284E3E2" w14:textId="77777777" w:rsidR="00BB3774" w:rsidRDefault="008D37EF">
      <w:pPr>
        <w:ind w:left="-5"/>
      </w:pPr>
      <w:r>
        <w:t xml:space="preserve">V průběhu školního roku se finanční obnos za odhlášenou stravu automaticky odečítá z úhrady na následující měsíc. </w:t>
      </w:r>
    </w:p>
    <w:p w14:paraId="2F272666" w14:textId="77777777" w:rsidR="00BB3774" w:rsidRDefault="008D37EF">
      <w:pPr>
        <w:ind w:left="-5"/>
      </w:pPr>
      <w:r>
        <w:t xml:space="preserve">Přeplatky na konci školního roku přechází do období příštího školního roku. </w:t>
      </w:r>
    </w:p>
    <w:p w14:paraId="0BF8F3F8" w14:textId="05F0EBB9" w:rsidR="00BB3774" w:rsidRDefault="008D37EF">
      <w:pPr>
        <w:ind w:left="-5"/>
      </w:pPr>
      <w:r>
        <w:t xml:space="preserve">Vracení přeplatků během stravování lze provést v hotovosti nebo převodem na účet na základě žádosti strávníka nebo jeho zákonného zástupce. Při ukončení stravování okamžitě. </w:t>
      </w:r>
      <w:r>
        <w:rPr>
          <w:color w:val="FF0000"/>
        </w:rPr>
        <w:t xml:space="preserve"> </w:t>
      </w:r>
    </w:p>
    <w:p w14:paraId="68B42D8F" w14:textId="77777777" w:rsidR="00BB3774" w:rsidRDefault="008D37EF">
      <w:pPr>
        <w:spacing w:after="11"/>
        <w:ind w:left="-5"/>
        <w:jc w:val="left"/>
      </w:pPr>
      <w:r>
        <w:rPr>
          <w:b/>
        </w:rPr>
        <w:t xml:space="preserve">Odpovědnost a iniciativa za vyzvednutí přeplatku je vždy </w:t>
      </w:r>
      <w:r>
        <w:rPr>
          <w:b/>
          <w:i/>
        </w:rPr>
        <w:t>(i při ukončení studia)</w:t>
      </w:r>
      <w:r>
        <w:rPr>
          <w:b/>
        </w:rPr>
        <w:t xml:space="preserve"> na straně strávníka nebo jeho zákonného </w:t>
      </w:r>
      <w:proofErr w:type="gramStart"/>
      <w:r>
        <w:rPr>
          <w:b/>
        </w:rPr>
        <w:t>zástupce .</w:t>
      </w:r>
      <w:proofErr w:type="gramEnd"/>
      <w:r>
        <w:t xml:space="preserve"> </w:t>
      </w:r>
    </w:p>
    <w:p w14:paraId="6344B731" w14:textId="57A447A2" w:rsidR="00BB3774" w:rsidRDefault="008D37EF">
      <w:pPr>
        <w:ind w:left="-5"/>
      </w:pPr>
      <w:r>
        <w:t>Nevyzvednuté přeplatky žáků a studentů, kteří již ukončili vzdělávání, jsou ještě celý příští školní rok evidovány v programu stravné a na požádání vypláceny. Po uplynutí tohoto období jsou jména žáků vyřazena z evidence stravování, ale jejich přeplatky jsou nadále vedeny v</w:t>
      </w:r>
      <w:r w:rsidR="005C4D6C">
        <w:t> </w:t>
      </w:r>
      <w:r>
        <w:t>účetnictví</w:t>
      </w:r>
      <w:r w:rsidR="005C4D6C">
        <w:t xml:space="preserve"> dle skartačního řádu.</w:t>
      </w:r>
      <w:r>
        <w:t xml:space="preserve"> </w:t>
      </w:r>
    </w:p>
    <w:p w14:paraId="5E34B062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3D9785C" w14:textId="77777777" w:rsidR="00D55B7B" w:rsidRDefault="00D55B7B">
      <w:pPr>
        <w:spacing w:after="11"/>
        <w:ind w:left="-5"/>
        <w:jc w:val="left"/>
        <w:rPr>
          <w:b/>
        </w:rPr>
      </w:pPr>
    </w:p>
    <w:p w14:paraId="0F81B6BA" w14:textId="77777777" w:rsidR="00D55B7B" w:rsidRDefault="00D55B7B">
      <w:pPr>
        <w:spacing w:after="11"/>
        <w:ind w:left="-5"/>
        <w:jc w:val="left"/>
        <w:rPr>
          <w:b/>
        </w:rPr>
      </w:pPr>
    </w:p>
    <w:p w14:paraId="3A88D760" w14:textId="77777777" w:rsidR="00D55B7B" w:rsidRDefault="00D55B7B">
      <w:pPr>
        <w:spacing w:after="11"/>
        <w:ind w:left="-5"/>
        <w:jc w:val="left"/>
        <w:rPr>
          <w:b/>
        </w:rPr>
      </w:pPr>
    </w:p>
    <w:p w14:paraId="62326F65" w14:textId="77777777" w:rsidR="00D55B7B" w:rsidRDefault="00D55B7B">
      <w:pPr>
        <w:spacing w:after="11"/>
        <w:ind w:left="-5"/>
        <w:jc w:val="left"/>
        <w:rPr>
          <w:b/>
        </w:rPr>
      </w:pPr>
    </w:p>
    <w:p w14:paraId="44EC074C" w14:textId="77777777" w:rsidR="00D55B7B" w:rsidRDefault="00D55B7B">
      <w:pPr>
        <w:spacing w:after="11"/>
        <w:ind w:left="-5"/>
        <w:jc w:val="left"/>
        <w:rPr>
          <w:b/>
        </w:rPr>
      </w:pPr>
    </w:p>
    <w:p w14:paraId="265F9AC9" w14:textId="43E8615D" w:rsidR="00BB3774" w:rsidRDefault="008D37EF">
      <w:pPr>
        <w:spacing w:after="11"/>
        <w:ind w:left="-5"/>
        <w:jc w:val="left"/>
      </w:pPr>
      <w:r>
        <w:rPr>
          <w:b/>
        </w:rPr>
        <w:lastRenderedPageBreak/>
        <w:t xml:space="preserve">Náležitosti pro vrácení přeplatků v hotovosti </w:t>
      </w:r>
    </w:p>
    <w:p w14:paraId="3CC1DC2C" w14:textId="4B3C616B" w:rsidR="00BB3774" w:rsidRDefault="008D37EF">
      <w:pPr>
        <w:numPr>
          <w:ilvl w:val="0"/>
          <w:numId w:val="5"/>
        </w:numPr>
        <w:ind w:hanging="360"/>
      </w:pPr>
      <w:r>
        <w:t xml:space="preserve">u strávníků nad 18 let v rámci </w:t>
      </w:r>
      <w:r w:rsidR="00D55B7B">
        <w:t>doplňkového</w:t>
      </w:r>
      <w:r>
        <w:t xml:space="preserve"> stravování</w:t>
      </w:r>
      <w:r w:rsidR="00861190">
        <w:t>,</w:t>
      </w:r>
      <w:r>
        <w:t xml:space="preserve"> předložení dokladu totožnosti (občanský průkaz, pas) </w:t>
      </w:r>
    </w:p>
    <w:p w14:paraId="742864F0" w14:textId="63D3B10E" w:rsidR="00BB3774" w:rsidRDefault="008D37EF">
      <w:pPr>
        <w:numPr>
          <w:ilvl w:val="0"/>
          <w:numId w:val="5"/>
        </w:numPr>
        <w:ind w:hanging="360"/>
      </w:pPr>
      <w:r>
        <w:t>u strávníků mladších 18 let</w:t>
      </w:r>
      <w:r w:rsidR="00861190">
        <w:t xml:space="preserve"> v rámci doplňkového stravování, </w:t>
      </w:r>
      <w:r>
        <w:t>písemné zmocnění zákonného zástupce a současně předložení občanského průkazu nezletilého</w:t>
      </w:r>
    </w:p>
    <w:p w14:paraId="4CB54D0A" w14:textId="434DBDFF" w:rsidR="00BB3774" w:rsidRDefault="008D37EF">
      <w:pPr>
        <w:numPr>
          <w:ilvl w:val="0"/>
          <w:numId w:val="5"/>
        </w:numPr>
        <w:ind w:hanging="360"/>
      </w:pPr>
      <w:r>
        <w:t>u strávníků,</w:t>
      </w:r>
      <w:r w:rsidR="00D55B7B">
        <w:t xml:space="preserve"> v rámci školního stravování</w:t>
      </w:r>
      <w:r>
        <w:t xml:space="preserve">, se přeplatek vyplácí   pouze zákonnému zástupci   </w:t>
      </w:r>
    </w:p>
    <w:p w14:paraId="62594A3A" w14:textId="1DCE4D0D" w:rsidR="00BB3774" w:rsidRDefault="008D37EF">
      <w:pPr>
        <w:numPr>
          <w:ilvl w:val="0"/>
          <w:numId w:val="5"/>
        </w:numPr>
        <w:ind w:hanging="360"/>
      </w:pPr>
      <w:r>
        <w:t>číslo občanského průkazu je</w:t>
      </w:r>
      <w:r w:rsidR="00861190">
        <w:t xml:space="preserve"> na</w:t>
      </w:r>
      <w:r>
        <w:t xml:space="preserve"> pokladní doklad vždy zapsáno, </w:t>
      </w:r>
      <w:r>
        <w:rPr>
          <w:b/>
          <w:i/>
        </w:rPr>
        <w:t>rodná čísla se na pokladní doklady nezaznamenávají.</w:t>
      </w:r>
      <w:r>
        <w:t xml:space="preserve">    </w:t>
      </w:r>
    </w:p>
    <w:p w14:paraId="16818BDC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54AE9A9" w14:textId="38D77E17" w:rsidR="00BB3774" w:rsidRDefault="00BB3774">
      <w:pPr>
        <w:spacing w:after="0" w:line="259" w:lineRule="auto"/>
        <w:ind w:left="50" w:firstLine="0"/>
        <w:jc w:val="center"/>
      </w:pPr>
    </w:p>
    <w:p w14:paraId="65F2C7E5" w14:textId="195E53AB" w:rsidR="00BB3774" w:rsidRDefault="008D37EF">
      <w:pPr>
        <w:pStyle w:val="Nadpis1"/>
        <w:ind w:left="660" w:right="664"/>
      </w:pPr>
      <w:proofErr w:type="gramStart"/>
      <w:r>
        <w:t xml:space="preserve">ZAPOMENUTÍ  </w:t>
      </w:r>
      <w:r w:rsidR="00B2526C">
        <w:t>A</w:t>
      </w:r>
      <w:proofErr w:type="gramEnd"/>
      <w:r>
        <w:t xml:space="preserve">  ZTRÁTA   </w:t>
      </w:r>
      <w:r w:rsidR="00861190">
        <w:t>ČIPU</w:t>
      </w:r>
      <w:r>
        <w:t xml:space="preserve"> </w:t>
      </w:r>
    </w:p>
    <w:p w14:paraId="2DEB8252" w14:textId="463CEF7C" w:rsidR="00BB3774" w:rsidRDefault="008D37EF">
      <w:pPr>
        <w:ind w:left="-5"/>
      </w:pPr>
      <w:r>
        <w:t xml:space="preserve">Při zapomenutí kartičky je pracovnicí pokladny vystaven náhradní doklad </w:t>
      </w:r>
      <w:r>
        <w:rPr>
          <w:i/>
        </w:rPr>
        <w:t>(nutno předložit osobní doklad např. OP</w:t>
      </w:r>
      <w:r w:rsidR="00861190">
        <w:rPr>
          <w:i/>
        </w:rPr>
        <w:t>.)</w:t>
      </w:r>
      <w:r>
        <w:t xml:space="preserve"> </w:t>
      </w:r>
      <w:r w:rsidR="00861190">
        <w:t>pro výdej stravy.</w:t>
      </w:r>
      <w:r>
        <w:t xml:space="preserve"> </w:t>
      </w:r>
    </w:p>
    <w:p w14:paraId="16EBF73A" w14:textId="280D3272" w:rsidR="00BB3774" w:rsidRDefault="008D37EF">
      <w:pPr>
        <w:ind w:left="-5"/>
      </w:pPr>
      <w:r>
        <w:t xml:space="preserve">Při ztrátě </w:t>
      </w:r>
      <w:r w:rsidR="00861190">
        <w:t>čipu</w:t>
      </w:r>
      <w:r>
        <w:t xml:space="preserve"> se zamezí jejímu zneužití okamžitým zakoupením karty nové. </w:t>
      </w:r>
    </w:p>
    <w:p w14:paraId="75782B02" w14:textId="77777777" w:rsidR="00BB3774" w:rsidRDefault="008D37EF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14:paraId="1E16DBBF" w14:textId="01B8B0E9" w:rsidR="00BB3774" w:rsidRDefault="008D37EF">
      <w:pPr>
        <w:pStyle w:val="Nadpis1"/>
        <w:ind w:left="660" w:right="667"/>
      </w:pPr>
      <w:r>
        <w:t xml:space="preserve">VLASTNÍ STRAVOVÁNÍ </w:t>
      </w:r>
    </w:p>
    <w:p w14:paraId="6DF8F724" w14:textId="1B420174" w:rsidR="00BB3774" w:rsidRDefault="008D37EF">
      <w:pPr>
        <w:ind w:left="-5"/>
      </w:pPr>
      <w:r>
        <w:t xml:space="preserve">  </w:t>
      </w:r>
      <w:r>
        <w:rPr>
          <w:b/>
        </w:rPr>
        <w:t xml:space="preserve">  </w:t>
      </w:r>
      <w:r>
        <w:t>Stravování probíhá samoobslužným způsobem. Nejprve se odebírá podnos, sklenička, ubrousek a příbor. Následně</w:t>
      </w:r>
      <w:r w:rsidR="00861190">
        <w:t xml:space="preserve"> po přihlášení čipem</w:t>
      </w:r>
      <w:r>
        <w:t xml:space="preserve"> u výdejního okénka samotné jídlo. Nápoje jsou k dispozici ve výdejních termosech přímo na jídelnách. </w:t>
      </w:r>
    </w:p>
    <w:p w14:paraId="032E083C" w14:textId="3C73E189" w:rsidR="00BB3774" w:rsidRPr="00861190" w:rsidRDefault="008D37EF">
      <w:pPr>
        <w:ind w:left="-5"/>
      </w:pPr>
      <w:r>
        <w:t xml:space="preserve">Po ukončení konzumace strávníci odkládají tác s použitým nádobím </w:t>
      </w:r>
      <w:r w:rsidR="00861190">
        <w:t xml:space="preserve">k okénku tomu určenému. Příbory dávají do košíku a talíře na ponechají na </w:t>
      </w:r>
      <w:r w:rsidR="00991415">
        <w:t>podnose</w:t>
      </w:r>
      <w:r w:rsidR="00861190">
        <w:t>.</w:t>
      </w:r>
      <w:r>
        <w:t xml:space="preserve"> </w:t>
      </w:r>
      <w:r w:rsidR="00861190" w:rsidRPr="00861190">
        <w:t>P</w:t>
      </w:r>
      <w:r w:rsidRPr="00861190">
        <w:t xml:space="preserve">onechání táců na stolech je nepřípustné. </w:t>
      </w:r>
    </w:p>
    <w:p w14:paraId="17FE857F" w14:textId="666060B4" w:rsidR="00BB3774" w:rsidRDefault="008D37EF">
      <w:pPr>
        <w:ind w:left="-5"/>
      </w:pPr>
      <w:r>
        <w:t xml:space="preserve">Pro konzumaci je strávníkům poskytována dostatečně dlouhá doba, nutná pouze pro jídlo, nikoliv pro další činnosti.   </w:t>
      </w:r>
    </w:p>
    <w:p w14:paraId="1A540640" w14:textId="77777777" w:rsidR="00BB3774" w:rsidRDefault="008D37EF">
      <w:pPr>
        <w:spacing w:after="11"/>
        <w:ind w:left="-5"/>
        <w:jc w:val="left"/>
      </w:pPr>
      <w:r>
        <w:rPr>
          <w:b/>
        </w:rPr>
        <w:t>Strávníci jsou povinni se při stravování chovat ohleduplně, v souladu s hygienickými a</w:t>
      </w:r>
      <w:r>
        <w:t xml:space="preserve"> společenskými pravidly.  </w:t>
      </w:r>
    </w:p>
    <w:p w14:paraId="248076B4" w14:textId="77777777" w:rsidR="00BB3774" w:rsidRDefault="008D37EF">
      <w:pPr>
        <w:ind w:left="-5"/>
      </w:pPr>
      <w:r>
        <w:t>Za úmyslně poškozené zařízení bude vyčíslena a vymáhána finanční náhrada.</w:t>
      </w:r>
      <w:r>
        <w:rPr>
          <w:b/>
        </w:rPr>
        <w:t xml:space="preserve">        </w:t>
      </w:r>
      <w:r>
        <w:t xml:space="preserve"> </w:t>
      </w:r>
    </w:p>
    <w:p w14:paraId="6F56ACBB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b/>
          <w:sz w:val="16"/>
        </w:rPr>
        <w:t xml:space="preserve"> </w:t>
      </w:r>
    </w:p>
    <w:p w14:paraId="4F18BD67" w14:textId="505013ED" w:rsidR="00BB3774" w:rsidRDefault="00BB3774">
      <w:pPr>
        <w:spacing w:after="0" w:line="259" w:lineRule="auto"/>
        <w:ind w:left="41" w:firstLine="0"/>
        <w:jc w:val="center"/>
      </w:pPr>
    </w:p>
    <w:p w14:paraId="0326F662" w14:textId="3B3744B3" w:rsidR="00BB3774" w:rsidRDefault="008D37EF" w:rsidP="00C77EB3">
      <w:pPr>
        <w:spacing w:after="105"/>
        <w:ind w:left="-5"/>
        <w:jc w:val="center"/>
      </w:pPr>
      <w:r>
        <w:rPr>
          <w:b/>
        </w:rPr>
        <w:t>STRAVOVÁNÍ ŽÁKŮ V DOBĚ NEMOCI</w:t>
      </w:r>
    </w:p>
    <w:p w14:paraId="521D2D94" w14:textId="77777777" w:rsidR="005C4D6C" w:rsidRDefault="005C4D6C">
      <w:pPr>
        <w:ind w:left="-5"/>
      </w:pPr>
      <w:r>
        <w:t xml:space="preserve">Školní stravování se poskytuje pouze v době přítomnosti žáka ve škole.  </w:t>
      </w:r>
      <w:r w:rsidR="008D37EF">
        <w:t xml:space="preserve">V době nemoci a nepřítomnosti žáka ve škole (ředitelské volno, studijní volno apod.) </w:t>
      </w:r>
      <w:r w:rsidR="008D37EF">
        <w:rPr>
          <w:b/>
        </w:rPr>
        <w:t>je nutné</w:t>
      </w:r>
      <w:r w:rsidR="008D37EF">
        <w:t xml:space="preserve"> </w:t>
      </w:r>
      <w:r w:rsidR="008D37EF">
        <w:rPr>
          <w:b/>
        </w:rPr>
        <w:t>stravování odhlásit</w:t>
      </w:r>
      <w:r w:rsidR="008D37EF">
        <w:t>. Pouze v první den nemoci si může strávník stravu vyzvednout</w:t>
      </w:r>
      <w:r>
        <w:t>.</w:t>
      </w:r>
    </w:p>
    <w:p w14:paraId="4AA23CAF" w14:textId="4DBC768F" w:rsidR="00BB3774" w:rsidRDefault="008D37EF">
      <w:pPr>
        <w:ind w:left="-5"/>
      </w:pPr>
      <w:r>
        <w:t xml:space="preserve">V případě kontrolou zjištěné neoprávněnosti využívání školního stravování může být finanční rozdíl (dotace na školní stravování) doúčtován. </w:t>
      </w:r>
    </w:p>
    <w:p w14:paraId="4CFED909" w14:textId="77777777" w:rsidR="00BB3774" w:rsidRDefault="008D37EF">
      <w:pPr>
        <w:spacing w:after="0" w:line="259" w:lineRule="auto"/>
        <w:ind w:left="0" w:firstLine="0"/>
        <w:jc w:val="left"/>
      </w:pPr>
      <w:r>
        <w:rPr>
          <w:i/>
          <w:color w:val="0000FF"/>
        </w:rPr>
        <w:t xml:space="preserve"> </w:t>
      </w:r>
    </w:p>
    <w:p w14:paraId="67D90629" w14:textId="77777777" w:rsidR="00BB3774" w:rsidRDefault="008D37EF">
      <w:pPr>
        <w:pStyle w:val="Nadpis1"/>
        <w:ind w:left="660" w:right="664"/>
      </w:pPr>
      <w:r>
        <w:t xml:space="preserve">BEZPEĆNOST A OCHRANA ZDRAVÍ STRÁVNÍKŮ </w:t>
      </w:r>
    </w:p>
    <w:p w14:paraId="6A11E07A" w14:textId="77777777" w:rsidR="00991415" w:rsidRDefault="00991415" w:rsidP="00991415">
      <w:pPr>
        <w:ind w:left="-5"/>
      </w:pPr>
      <w:r>
        <w:t>Zaměstnanci ZŠ České Velenice zajišťují dohled nad dětmi ze školní družiny v časech:</w:t>
      </w:r>
    </w:p>
    <w:p w14:paraId="4ADD9EC8" w14:textId="77777777" w:rsidR="00991415" w:rsidRDefault="00991415" w:rsidP="00991415">
      <w:pPr>
        <w:ind w:left="-5"/>
      </w:pPr>
      <w:r>
        <w:t>12:00 hod. – 12:30 hod.</w:t>
      </w:r>
    </w:p>
    <w:p w14:paraId="46D4DF1E" w14:textId="33213F2A" w:rsidR="00991415" w:rsidRDefault="00991415" w:rsidP="00991415">
      <w:pPr>
        <w:ind w:left="-5"/>
      </w:pPr>
      <w:r>
        <w:t>13:00 hod. – 13:30 hod.</w:t>
      </w:r>
    </w:p>
    <w:p w14:paraId="66255474" w14:textId="525BDCFA" w:rsidR="00B2526C" w:rsidRDefault="00991415">
      <w:pPr>
        <w:ind w:left="-5"/>
      </w:pPr>
      <w:r>
        <w:t xml:space="preserve">V ostatní časech </w:t>
      </w:r>
      <w:r w:rsidR="008D37EF">
        <w:t xml:space="preserve">výdeje školního stravování zajišťuje </w:t>
      </w:r>
      <w:r w:rsidR="005C4D6C">
        <w:t xml:space="preserve">dohled </w:t>
      </w:r>
      <w:r w:rsidR="008D37EF">
        <w:t>pracovník jídelny.</w:t>
      </w:r>
    </w:p>
    <w:p w14:paraId="0BCE2F36" w14:textId="4E4B216E" w:rsidR="00BB3774" w:rsidRDefault="00B2526C">
      <w:pPr>
        <w:ind w:left="-5"/>
      </w:pPr>
      <w:r>
        <w:t>D</w:t>
      </w:r>
      <w:r w:rsidRPr="00B2526C">
        <w:t>ojde-li k potřísnění podlahy (vylitá polévka, nápoje, upadnuvší jídlo apod.) nahlásí strávník ihned tuto skutečnost zaměstnancům školní jídelny nebo dozoru, kteří zajistí okamžitě nápravu a zabezpečí, aby nedošlo k uklouznutí procházejících strávníku</w:t>
      </w:r>
      <w:r>
        <w:t>. Jakýkoli úraz v areálu jídelny prosím nahlásit dozorovému pracovníkovi, nebo v kanceláři jídelny</w:t>
      </w:r>
    </w:p>
    <w:p w14:paraId="0705B3DE" w14:textId="77777777" w:rsidR="00991415" w:rsidRDefault="00991415">
      <w:pPr>
        <w:spacing w:after="61" w:line="259" w:lineRule="auto"/>
        <w:ind w:left="30" w:firstLine="0"/>
        <w:jc w:val="center"/>
        <w:rPr>
          <w:b/>
          <w:sz w:val="16"/>
        </w:rPr>
      </w:pPr>
    </w:p>
    <w:p w14:paraId="4C189F74" w14:textId="42851065" w:rsidR="001A31DA" w:rsidRDefault="001A31DA" w:rsidP="001A31DA">
      <w:pPr>
        <w:spacing w:after="0" w:line="240" w:lineRule="auto"/>
        <w:jc w:val="left"/>
      </w:pPr>
    </w:p>
    <w:p w14:paraId="46ECA878" w14:textId="7AE25DF4" w:rsidR="00BB3774" w:rsidRDefault="008D37EF">
      <w:pPr>
        <w:pStyle w:val="Nadpis1"/>
        <w:ind w:left="660" w:right="660"/>
      </w:pPr>
      <w:proofErr w:type="gramStart"/>
      <w:r>
        <w:t>ODNÁŠENÍ  JÍDEL</w:t>
      </w:r>
      <w:proofErr w:type="gramEnd"/>
      <w:r>
        <w:t xml:space="preserve"> A NÁDOBÍ  MIMO BUDOVU  </w:t>
      </w:r>
    </w:p>
    <w:p w14:paraId="0007EB00" w14:textId="24E84946" w:rsidR="00BB3774" w:rsidRDefault="008D37EF">
      <w:pPr>
        <w:ind w:left="-5"/>
      </w:pPr>
      <w:r>
        <w:t xml:space="preserve">Vyjma, ovoce a kusových doplňků je odnášení jídel mimo budovu jídelny </w:t>
      </w:r>
      <w:r w:rsidR="001A31DA">
        <w:t>zakázáno</w:t>
      </w:r>
      <w:r>
        <w:rPr>
          <w:b/>
        </w:rPr>
        <w:t>.</w:t>
      </w:r>
      <w:r>
        <w:t xml:space="preserve"> </w:t>
      </w:r>
    </w:p>
    <w:p w14:paraId="4ACF0596" w14:textId="677F42CA" w:rsidR="00BB3774" w:rsidRDefault="008D37EF">
      <w:pPr>
        <w:ind w:left="-5"/>
      </w:pPr>
      <w:r>
        <w:t xml:space="preserve">Odnášení </w:t>
      </w:r>
      <w:proofErr w:type="gramStart"/>
      <w:r>
        <w:t>nádobí  z</w:t>
      </w:r>
      <w:proofErr w:type="gramEnd"/>
      <w:r>
        <w:t xml:space="preserve"> jídelny je </w:t>
      </w:r>
      <w:r w:rsidR="001A31DA">
        <w:t>zakázáno</w:t>
      </w:r>
      <w:r>
        <w:t xml:space="preserve"> bez výjimky. </w:t>
      </w:r>
    </w:p>
    <w:p w14:paraId="03163A3E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        </w:t>
      </w:r>
    </w:p>
    <w:p w14:paraId="06C5091C" w14:textId="77777777" w:rsidR="00BB3774" w:rsidRDefault="008D37EF">
      <w:pPr>
        <w:spacing w:after="66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FFB2D92" w14:textId="77777777" w:rsidR="00BB3774" w:rsidRDefault="008D37EF">
      <w:pPr>
        <w:spacing w:after="100"/>
        <w:ind w:left="-5"/>
        <w:jc w:val="left"/>
      </w:pPr>
      <w:r>
        <w:rPr>
          <w:b/>
        </w:rPr>
        <w:t xml:space="preserve">                             PŘÍTOMNOST   </w:t>
      </w:r>
      <w:proofErr w:type="gramStart"/>
      <w:r>
        <w:rPr>
          <w:b/>
        </w:rPr>
        <w:t>OSOB  BEZ</w:t>
      </w:r>
      <w:proofErr w:type="gramEnd"/>
      <w:r>
        <w:rPr>
          <w:b/>
        </w:rPr>
        <w:t xml:space="preserve">  ZAKOUPENÉ  STRAVY </w:t>
      </w:r>
    </w:p>
    <w:p w14:paraId="721025EC" w14:textId="48C6C9AC" w:rsidR="00BB3774" w:rsidRDefault="008D37EF">
      <w:pPr>
        <w:ind w:left="-5" w:right="624"/>
      </w:pPr>
      <w:r>
        <w:t xml:space="preserve">Osoby bez objednaného jídla </w:t>
      </w:r>
      <w:r w:rsidRPr="001A31DA">
        <w:rPr>
          <w:bCs/>
        </w:rPr>
        <w:t xml:space="preserve">mají </w:t>
      </w:r>
      <w:r w:rsidR="001A31DA" w:rsidRPr="001A31DA">
        <w:rPr>
          <w:bCs/>
        </w:rPr>
        <w:t xml:space="preserve">zákaz </w:t>
      </w:r>
      <w:r w:rsidRPr="001A31DA">
        <w:rPr>
          <w:bCs/>
        </w:rPr>
        <w:t>vstupu</w:t>
      </w:r>
      <w:r>
        <w:t xml:space="preserve"> do výdejních prostorů jídeln</w:t>
      </w:r>
      <w:r w:rsidR="001A31DA">
        <w:t>y</w:t>
      </w:r>
      <w:r w:rsidR="009440B7">
        <w:t>.</w:t>
      </w:r>
      <w:r>
        <w:t xml:space="preserve"> Výjimkou je nutný doprovod, např. osobní asistenti.  </w:t>
      </w:r>
    </w:p>
    <w:p w14:paraId="708BD53A" w14:textId="5A52E7D8" w:rsidR="00BB3774" w:rsidRDefault="008D37EF">
      <w:pPr>
        <w:ind w:left="-5"/>
      </w:pPr>
      <w:r>
        <w:t>Přítomnost osob je možná</w:t>
      </w:r>
      <w:r w:rsidR="001A31DA">
        <w:t>,</w:t>
      </w:r>
      <w:r>
        <w:t xml:space="preserve"> </w:t>
      </w:r>
      <w:r w:rsidRPr="001A31DA">
        <w:rPr>
          <w:bCs/>
        </w:rPr>
        <w:t>pouze za účelem zajištění stravování</w:t>
      </w:r>
      <w:r>
        <w:t xml:space="preserve">. </w:t>
      </w:r>
    </w:p>
    <w:p w14:paraId="36D586E5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2740B86A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1A3A8A95" w14:textId="77777777" w:rsidR="004C6E1C" w:rsidRDefault="004C6E1C">
      <w:pPr>
        <w:spacing w:after="0" w:line="259" w:lineRule="auto"/>
        <w:ind w:left="50" w:firstLine="0"/>
        <w:jc w:val="center"/>
        <w:rPr>
          <w:b/>
        </w:rPr>
      </w:pPr>
    </w:p>
    <w:p w14:paraId="67A7E223" w14:textId="77777777" w:rsidR="00BB3774" w:rsidRDefault="008D37EF">
      <w:pPr>
        <w:pStyle w:val="Nadpis1"/>
        <w:spacing w:after="0"/>
        <w:ind w:left="660" w:right="669"/>
      </w:pPr>
      <w:r>
        <w:t xml:space="preserve">KOUŘENÍ </w:t>
      </w:r>
      <w:proofErr w:type="gramStart"/>
      <w:r>
        <w:t>A  UŽÍVÁNÍ</w:t>
      </w:r>
      <w:proofErr w:type="gramEnd"/>
      <w:r>
        <w:t xml:space="preserve">  OMAMNÝCH  PROSTŘEDKŮ </w:t>
      </w:r>
    </w:p>
    <w:p w14:paraId="2E9B5579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82AC6FF" w14:textId="0AAD1BA8" w:rsidR="00BB3774" w:rsidRDefault="008D37EF">
      <w:pPr>
        <w:ind w:left="-5"/>
      </w:pPr>
      <w:r>
        <w:t xml:space="preserve">Řídíme se dle zákona č. 65/2017 </w:t>
      </w:r>
      <w:r>
        <w:rPr>
          <w:color w:val="0000FF"/>
          <w:u w:val="single" w:color="0000FF"/>
        </w:rPr>
        <w:t>Sb.</w:t>
      </w:r>
      <w:r>
        <w:t xml:space="preserve"> v platném znění –</w:t>
      </w:r>
      <w:r>
        <w:rPr>
          <w:b/>
        </w:rPr>
        <w:t xml:space="preserve"> „</w:t>
      </w:r>
      <w:r>
        <w:t xml:space="preserve">Zákon o ochraně zdraví před škodlivými účinky návykových látek“. Kouření, používání elektronických cigaret a užívání omamných prostředků je ZAKÁZÁNO ve všech vnitřních </w:t>
      </w:r>
      <w:proofErr w:type="gramStart"/>
      <w:r>
        <w:t>prostorách  příspěvkové</w:t>
      </w:r>
      <w:proofErr w:type="gramEnd"/>
      <w:r>
        <w:t xml:space="preserve"> organizace.  </w:t>
      </w:r>
    </w:p>
    <w:p w14:paraId="3C20D56A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4EC5AD84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09E898E" w14:textId="77777777" w:rsidR="00BB3774" w:rsidRDefault="008D37EF">
      <w:pPr>
        <w:pStyle w:val="Nadpis1"/>
        <w:spacing w:after="0"/>
        <w:ind w:left="660" w:right="664"/>
      </w:pPr>
      <w:proofErr w:type="gramStart"/>
      <w:r>
        <w:t>OCHRANA  OSOBNÍCH</w:t>
      </w:r>
      <w:proofErr w:type="gramEnd"/>
      <w:r>
        <w:t xml:space="preserve"> ÚDAJŮ </w:t>
      </w:r>
    </w:p>
    <w:p w14:paraId="2D0FD5F1" w14:textId="77777777" w:rsidR="00BB3774" w:rsidRDefault="008D37EF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38F51B8" w14:textId="77777777" w:rsidR="00BB3774" w:rsidRDefault="008D37EF">
      <w:pPr>
        <w:ind w:left="-5"/>
      </w:pPr>
      <w:r>
        <w:t xml:space="preserve">Osobní údaje jsou ve shora uvedené organizaci zpracovávány v souladu s Nařízením Evropské unie a Rady (EU) 2016/679 (GDPR). </w:t>
      </w:r>
    </w:p>
    <w:p w14:paraId="3C3EF183" w14:textId="77777777" w:rsidR="00BB3774" w:rsidRDefault="008D37EF">
      <w:pPr>
        <w:spacing w:after="0" w:line="239" w:lineRule="auto"/>
        <w:ind w:left="-5"/>
        <w:jc w:val="left"/>
      </w:pPr>
      <w:r>
        <w:t xml:space="preserve">Seznam všech zpracovávaných osobních údajů, účel jejich zpracování a veškeré postupy související s jejich zpracováním jsou stanoveny interní směrnicí organizace "Vnitřní pravidla pro ochranu osobních údajů".   </w:t>
      </w:r>
    </w:p>
    <w:p w14:paraId="6CC20B76" w14:textId="77777777" w:rsidR="009440B7" w:rsidRDefault="009440B7">
      <w:pPr>
        <w:spacing w:after="10" w:line="249" w:lineRule="auto"/>
        <w:ind w:left="-5"/>
        <w:rPr>
          <w:color w:val="212121"/>
        </w:rPr>
      </w:pPr>
    </w:p>
    <w:p w14:paraId="0E862B75" w14:textId="2E0ABB59" w:rsidR="00BB3774" w:rsidRDefault="008D37EF">
      <w:pPr>
        <w:spacing w:after="10" w:line="249" w:lineRule="auto"/>
        <w:ind w:left="-5"/>
      </w:pPr>
      <w:r>
        <w:rPr>
          <w:color w:val="212121"/>
        </w:rPr>
        <w:t>"Strávník bere na vědomí, že nutné osobní údaje mohou být použity do matriky ŠJ a dále předávány dle vyhlášky č. 364/2005, o dokumentaci škol a školských zařízení, a že školní jídelna zpracovává osobní údaje v souladu s Nařízením o ochraně osobních údajů (EU) 2016/679 (GDPR)."</w:t>
      </w:r>
      <w:r>
        <w:t xml:space="preserve">: </w:t>
      </w:r>
    </w:p>
    <w:p w14:paraId="4C3DD74F" w14:textId="77777777" w:rsidR="00BB3774" w:rsidRDefault="008D37EF">
      <w:pPr>
        <w:numPr>
          <w:ilvl w:val="0"/>
          <w:numId w:val="6"/>
        </w:numPr>
        <w:spacing w:after="9" w:line="234" w:lineRule="auto"/>
        <w:ind w:hanging="360"/>
      </w:pPr>
      <w:r>
        <w:rPr>
          <w:rFonts w:ascii="Arial" w:eastAsia="Arial" w:hAnsi="Arial" w:cs="Arial"/>
          <w:color w:val="212121"/>
          <w:sz w:val="23"/>
        </w:rPr>
        <w:t>osobní údaje zpracováváme na základě plnění právní povinnosti, smluvního vztahu případně oprávněného zájmu.</w:t>
      </w:r>
      <w:r>
        <w:t xml:space="preserve"> </w:t>
      </w:r>
    </w:p>
    <w:p w14:paraId="7B79C730" w14:textId="77777777" w:rsidR="00BB3774" w:rsidRDefault="008D37EF">
      <w:pPr>
        <w:numPr>
          <w:ilvl w:val="0"/>
          <w:numId w:val="6"/>
        </w:numPr>
        <w:ind w:hanging="360"/>
      </w:pPr>
      <w:r>
        <w:t xml:space="preserve">Osobní údaje v rozsahu přihlašovacích </w:t>
      </w:r>
      <w:proofErr w:type="gramStart"/>
      <w:r>
        <w:t>formulářů  slouží</w:t>
      </w:r>
      <w:proofErr w:type="gramEnd"/>
      <w:r>
        <w:t xml:space="preserve"> ke správnému zařazení do věkové a cenové skupiny. K možnosti kontaktu při nestandardních finančních operacích a finančnímu vypořádání, úrazu apod. </w:t>
      </w:r>
    </w:p>
    <w:p w14:paraId="09DB864F" w14:textId="77777777" w:rsidR="00BB3774" w:rsidRDefault="008D37EF">
      <w:pPr>
        <w:numPr>
          <w:ilvl w:val="0"/>
          <w:numId w:val="6"/>
        </w:numPr>
        <w:ind w:hanging="360"/>
      </w:pPr>
      <w:r>
        <w:t xml:space="preserve">Údaje jsou zpracovávány po </w:t>
      </w:r>
      <w:proofErr w:type="gramStart"/>
      <w:r>
        <w:t>dobu  stravování</w:t>
      </w:r>
      <w:proofErr w:type="gramEnd"/>
      <w:r>
        <w:t xml:space="preserve"> až do definitivního  finančního vypořádání a jsou vedeny v listinné podobě a prostřednictvím programu Stravné </w:t>
      </w:r>
    </w:p>
    <w:p w14:paraId="45BC4091" w14:textId="77777777" w:rsidR="00BB3774" w:rsidRDefault="008D37EF">
      <w:pPr>
        <w:numPr>
          <w:ilvl w:val="0"/>
          <w:numId w:val="6"/>
        </w:numPr>
        <w:ind w:hanging="360"/>
      </w:pPr>
      <w:r>
        <w:t xml:space="preserve">Osobní údaje nebudou nikomu zpřístupňovány ani dále </w:t>
      </w:r>
      <w:proofErr w:type="gramStart"/>
      <w:r>
        <w:t>předávány .</w:t>
      </w:r>
      <w:proofErr w:type="gramEnd"/>
      <w:r>
        <w:t xml:space="preserve"> Výjimkou může být Policie ČR v případě škodní události </w:t>
      </w:r>
    </w:p>
    <w:p w14:paraId="6205D989" w14:textId="77777777" w:rsidR="00BB3774" w:rsidRDefault="008D37EF">
      <w:pPr>
        <w:numPr>
          <w:ilvl w:val="0"/>
          <w:numId w:val="6"/>
        </w:numPr>
        <w:ind w:hanging="360"/>
      </w:pPr>
      <w:r>
        <w:t xml:space="preserve">Školní jídelna přijala opatření k zabezpečení osobních údajů </w:t>
      </w:r>
    </w:p>
    <w:p w14:paraId="157734F7" w14:textId="6B108DB4" w:rsidR="00BB3774" w:rsidRDefault="008D37EF">
      <w:pPr>
        <w:numPr>
          <w:ilvl w:val="0"/>
          <w:numId w:val="6"/>
        </w:numPr>
        <w:ind w:hanging="360"/>
      </w:pPr>
      <w:r>
        <w:t>Školní jídelna</w:t>
      </w:r>
      <w:r w:rsidR="009440B7">
        <w:t xml:space="preserve"> České Velenice, Čsl. legií 326</w:t>
      </w:r>
      <w:r>
        <w:t xml:space="preserve"> je správcem a zpracovatelem osobních údajů.  </w:t>
      </w:r>
    </w:p>
    <w:p w14:paraId="19379331" w14:textId="77777777" w:rsidR="00BB3774" w:rsidRDefault="008D37EF">
      <w:pPr>
        <w:ind w:left="-5"/>
      </w:pPr>
      <w:r>
        <w:t xml:space="preserve">Každý subjekt údajů má právo přístupu ke svým údajům, na informaci o zpracování uvedených osobních údajů a na opravu. </w:t>
      </w:r>
    </w:p>
    <w:p w14:paraId="04167FC5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6E30482F" w14:textId="77777777" w:rsidR="00BB3774" w:rsidRPr="009440B7" w:rsidRDefault="008D37EF">
      <w:pPr>
        <w:ind w:left="-5"/>
        <w:rPr>
          <w:bCs/>
        </w:rPr>
      </w:pPr>
      <w:r>
        <w:lastRenderedPageBreak/>
        <w:t xml:space="preserve">Každý subjekt údajů (strávník, zaměstnanec), který zjistí nebo se domnívá, že správce nebo zpracovatel (Školní jídelna) provádí zpracování jeho osobních údajů v rozporu s ochranou soukromého a osobního života nebo v rozporu se zákonem </w:t>
      </w:r>
      <w:r w:rsidRPr="009440B7">
        <w:rPr>
          <w:bCs/>
        </w:rPr>
        <w:t>může</w:t>
      </w:r>
      <w:r>
        <w:t xml:space="preserve"> Školní jídelnu </w:t>
      </w:r>
      <w:r w:rsidRPr="009440B7">
        <w:rPr>
          <w:bCs/>
        </w:rPr>
        <w:t xml:space="preserve">požádat o vysvětlení a odstranění vzniklého stavu. </w:t>
      </w:r>
    </w:p>
    <w:p w14:paraId="4D4E25F0" w14:textId="77777777" w:rsidR="00BB3774" w:rsidRDefault="008D37EF">
      <w:pPr>
        <w:numPr>
          <w:ilvl w:val="0"/>
          <w:numId w:val="6"/>
        </w:numPr>
        <w:ind w:hanging="360"/>
      </w:pPr>
      <w:r>
        <w:t xml:space="preserve">Správce je povinen bez zbytečného odkladu informovat příjemce o vyhodnocení jeho žádosti  </w:t>
      </w:r>
    </w:p>
    <w:p w14:paraId="4A12538F" w14:textId="77777777" w:rsidR="00BB3774" w:rsidRDefault="008D37EF">
      <w:pPr>
        <w:numPr>
          <w:ilvl w:val="0"/>
          <w:numId w:val="6"/>
        </w:numPr>
        <w:ind w:hanging="360"/>
      </w:pPr>
      <w:r>
        <w:t xml:space="preserve">Pokud je žádost vyhodnocena </w:t>
      </w:r>
      <w:proofErr w:type="gramStart"/>
      <w:r>
        <w:t>jako  oprávněná</w:t>
      </w:r>
      <w:proofErr w:type="gramEnd"/>
      <w:r>
        <w:t xml:space="preserve"> musí být  Školní jídelnou závadný stav neprodleně odstraněn (oprava, doplnění, likvidace)  </w:t>
      </w:r>
    </w:p>
    <w:p w14:paraId="3C1C79F4" w14:textId="77777777" w:rsidR="00BB3774" w:rsidRDefault="008D37EF">
      <w:pPr>
        <w:numPr>
          <w:ilvl w:val="0"/>
          <w:numId w:val="6"/>
        </w:numPr>
        <w:ind w:hanging="360"/>
      </w:pPr>
      <w:r>
        <w:t xml:space="preserve">Nevyhoví-li Školní jídelna žádosti, má subjekt údajů právo obrátit se na Úřad pro ochranu osobních údajů </w:t>
      </w:r>
    </w:p>
    <w:p w14:paraId="2B7F59C9" w14:textId="751926E7" w:rsidR="00BB3774" w:rsidRDefault="008D37EF">
      <w:pPr>
        <w:numPr>
          <w:ilvl w:val="0"/>
          <w:numId w:val="6"/>
        </w:numPr>
        <w:ind w:hanging="360"/>
      </w:pPr>
      <w:r>
        <w:t xml:space="preserve">Na Úřad pro ochranu osobních údajů se může subjekt obrátit i přímo. </w:t>
      </w:r>
    </w:p>
    <w:p w14:paraId="4FA44D2F" w14:textId="77777777" w:rsidR="00BB3774" w:rsidRDefault="008D37EF">
      <w:pPr>
        <w:spacing w:after="56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DFB6198" w14:textId="60F65724" w:rsidR="00BB3774" w:rsidRDefault="00BB3774">
      <w:pPr>
        <w:spacing w:after="93" w:line="259" w:lineRule="auto"/>
        <w:ind w:left="50" w:firstLine="0"/>
        <w:jc w:val="center"/>
      </w:pPr>
    </w:p>
    <w:p w14:paraId="76519AA8" w14:textId="0D077BF0" w:rsidR="00BB3774" w:rsidRDefault="00BB3774">
      <w:pPr>
        <w:spacing w:after="61" w:line="259" w:lineRule="auto"/>
        <w:ind w:left="0" w:firstLine="0"/>
        <w:jc w:val="left"/>
      </w:pPr>
    </w:p>
    <w:p w14:paraId="2C45E128" w14:textId="5320D059" w:rsidR="00BB3774" w:rsidRDefault="00BB3774">
      <w:pPr>
        <w:spacing w:after="0" w:line="259" w:lineRule="auto"/>
        <w:ind w:left="50" w:firstLine="0"/>
        <w:jc w:val="center"/>
      </w:pPr>
    </w:p>
    <w:p w14:paraId="0FDB7767" w14:textId="77777777" w:rsidR="00BB3774" w:rsidRDefault="008D37EF">
      <w:pPr>
        <w:pStyle w:val="Nadpis1"/>
        <w:ind w:left="660" w:right="667"/>
      </w:pPr>
      <w:r>
        <w:t xml:space="preserve">NÁMĚTY, </w:t>
      </w:r>
      <w:proofErr w:type="gramStart"/>
      <w:r>
        <w:t>PŘIPOMÍNKY  A</w:t>
      </w:r>
      <w:proofErr w:type="gramEnd"/>
      <w:r>
        <w:t xml:space="preserve">   STÍŽNOSTI </w:t>
      </w:r>
    </w:p>
    <w:p w14:paraId="718062E9" w14:textId="411E0144" w:rsidR="00BB3774" w:rsidRDefault="008D37EF">
      <w:pPr>
        <w:ind w:left="-5"/>
      </w:pPr>
      <w:r>
        <w:t xml:space="preserve">Připomínky k jídelníčku, jednotlivým jídlům, provozu jídelny, organizování výdeje stravy, technické závady atd. přijímá </w:t>
      </w:r>
      <w:r w:rsidR="00DE369D">
        <w:t>ředitel</w:t>
      </w:r>
      <w:r>
        <w:t xml:space="preserve"> ŠJ, šéfkuchař a případně další zastupující pracovníci. </w:t>
      </w:r>
    </w:p>
    <w:p w14:paraId="655F8332" w14:textId="6438054C" w:rsidR="00BB3774" w:rsidRPr="00DE369D" w:rsidRDefault="008D37EF">
      <w:pPr>
        <w:spacing w:after="11"/>
        <w:ind w:left="-5"/>
        <w:jc w:val="left"/>
        <w:rPr>
          <w:bCs/>
        </w:rPr>
      </w:pPr>
      <w:r w:rsidRPr="00DE369D">
        <w:rPr>
          <w:bCs/>
        </w:rPr>
        <w:t>Velikost porce lze připomínkovat v okamžiku převzetí jídla, tzn.</w:t>
      </w:r>
      <w:r w:rsidR="00C77EB3">
        <w:rPr>
          <w:bCs/>
        </w:rPr>
        <w:t xml:space="preserve"> </w:t>
      </w:r>
      <w:r w:rsidRPr="00DE369D">
        <w:rPr>
          <w:bCs/>
        </w:rPr>
        <w:t xml:space="preserve">ještě u výdejního pultu. Kvalitu jídla v okamžiku zjištění závady.   </w:t>
      </w:r>
    </w:p>
    <w:p w14:paraId="1C390D6D" w14:textId="77777777" w:rsidR="00BB3774" w:rsidRDefault="008D37EF">
      <w:pPr>
        <w:spacing w:after="61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14:paraId="53C4D687" w14:textId="70B0F450" w:rsidR="00BB3774" w:rsidRDefault="00DE369D">
      <w:pPr>
        <w:ind w:left="-5"/>
      </w:pPr>
      <w:r w:rsidRPr="00DE369D">
        <w:rPr>
          <w:bCs/>
        </w:rPr>
        <w:t xml:space="preserve">Smolek </w:t>
      </w:r>
      <w:proofErr w:type="gramStart"/>
      <w:r w:rsidRPr="00DE369D">
        <w:rPr>
          <w:bCs/>
        </w:rPr>
        <w:t>Jaromír</w:t>
      </w:r>
      <w:r w:rsidR="008D37EF">
        <w:rPr>
          <w:b/>
        </w:rPr>
        <w:t xml:space="preserve"> </w:t>
      </w:r>
      <w:r w:rsidR="008D37EF">
        <w:t xml:space="preserve"> –</w:t>
      </w:r>
      <w:proofErr w:type="gramEnd"/>
      <w:r w:rsidR="008D37EF">
        <w:t xml:space="preserve"> ředitel           a          </w:t>
      </w:r>
      <w:r>
        <w:t>Šteflová Jana</w:t>
      </w:r>
      <w:r w:rsidR="008D37EF">
        <w:t xml:space="preserve">  -  šéfkuchař</w:t>
      </w:r>
      <w:r>
        <w:t>ka</w:t>
      </w:r>
      <w:r w:rsidR="008D37EF">
        <w:t xml:space="preserve"> </w:t>
      </w:r>
    </w:p>
    <w:p w14:paraId="4166E145" w14:textId="77777777" w:rsidR="00BB3774" w:rsidRDefault="008D37EF">
      <w:pPr>
        <w:spacing w:after="0" w:line="259" w:lineRule="auto"/>
        <w:ind w:left="30" w:firstLine="0"/>
        <w:jc w:val="center"/>
      </w:pPr>
      <w:r>
        <w:rPr>
          <w:b/>
          <w:sz w:val="16"/>
        </w:rPr>
        <w:t xml:space="preserve"> </w:t>
      </w:r>
    </w:p>
    <w:p w14:paraId="22DCE0F2" w14:textId="77777777" w:rsidR="00BB3774" w:rsidRDefault="008D37EF">
      <w:pPr>
        <w:spacing w:after="42" w:line="259" w:lineRule="auto"/>
        <w:ind w:left="30" w:firstLine="0"/>
        <w:jc w:val="center"/>
      </w:pPr>
      <w:r>
        <w:rPr>
          <w:b/>
          <w:sz w:val="16"/>
        </w:rPr>
        <w:t xml:space="preserve"> </w:t>
      </w:r>
    </w:p>
    <w:p w14:paraId="0EAE6554" w14:textId="77777777" w:rsidR="00BB3774" w:rsidRDefault="008D37EF">
      <w:pPr>
        <w:spacing w:after="0" w:line="259" w:lineRule="auto"/>
        <w:ind w:left="46" w:firstLine="0"/>
        <w:jc w:val="center"/>
      </w:pPr>
      <w:r>
        <w:rPr>
          <w:b/>
          <w:sz w:val="22"/>
        </w:rPr>
        <w:t xml:space="preserve"> </w:t>
      </w:r>
    </w:p>
    <w:p w14:paraId="08DF4233" w14:textId="77777777" w:rsidR="00BB3774" w:rsidRDefault="008D37EF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</w:t>
      </w:r>
      <w:r>
        <w:rPr>
          <w:i/>
        </w:rPr>
        <w:t xml:space="preserve"> </w:t>
      </w:r>
    </w:p>
    <w:p w14:paraId="77FB60E9" w14:textId="1B23D5F7" w:rsidR="00BB3774" w:rsidRDefault="008D37EF">
      <w:pPr>
        <w:ind w:left="-5"/>
      </w:pPr>
      <w:r>
        <w:t xml:space="preserve">Tento </w:t>
      </w:r>
      <w:r w:rsidR="006E4CAD">
        <w:t xml:space="preserve">provozní </w:t>
      </w:r>
      <w:r>
        <w:t xml:space="preserve">řád nabývá účinnosti dne </w:t>
      </w:r>
      <w:r w:rsidR="006E4CAD">
        <w:t>1.</w:t>
      </w:r>
      <w:r w:rsidR="00440632">
        <w:t>1</w:t>
      </w:r>
      <w:r w:rsidR="006E4CAD">
        <w:t>.202</w:t>
      </w:r>
      <w:r w:rsidR="00440632">
        <w:t>3</w:t>
      </w:r>
      <w:r>
        <w:t xml:space="preserve"> </w:t>
      </w:r>
    </w:p>
    <w:p w14:paraId="01C1C84E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022DFCFB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394ED5D8" w14:textId="55544E58" w:rsidR="00BB3774" w:rsidRDefault="008D37EF">
      <w:pPr>
        <w:ind w:left="-5"/>
      </w:pPr>
      <w:r>
        <w:t>V</w:t>
      </w:r>
      <w:r w:rsidR="006E4CAD">
        <w:t> Českých Velenicích</w:t>
      </w:r>
      <w:r>
        <w:t xml:space="preserve">, </w:t>
      </w:r>
      <w:proofErr w:type="gramStart"/>
      <w:r>
        <w:t xml:space="preserve">dne  </w:t>
      </w:r>
      <w:r w:rsidR="00440632">
        <w:t>9</w:t>
      </w:r>
      <w:r>
        <w:t>.</w:t>
      </w:r>
      <w:r w:rsidR="00440632">
        <w:t>12</w:t>
      </w:r>
      <w:r>
        <w:t>.20</w:t>
      </w:r>
      <w:r w:rsidR="006E4CAD">
        <w:t>2</w:t>
      </w:r>
      <w:r w:rsidR="00BB1472">
        <w:t>2</w:t>
      </w:r>
      <w:proofErr w:type="gramEnd"/>
      <w:r>
        <w:t xml:space="preserve">  </w:t>
      </w:r>
    </w:p>
    <w:p w14:paraId="206E93D6" w14:textId="02FD292B" w:rsidR="00BB3774" w:rsidRDefault="006E4CAD">
      <w:pPr>
        <w:spacing w:after="11"/>
        <w:ind w:left="-5"/>
        <w:jc w:val="left"/>
      </w:pPr>
      <w:r>
        <w:rPr>
          <w:b/>
        </w:rPr>
        <w:t>Smolek Jaromír</w:t>
      </w:r>
      <w:r w:rsidR="008D37EF">
        <w:rPr>
          <w:b/>
        </w:rPr>
        <w:t xml:space="preserve">. – </w:t>
      </w:r>
      <w:r w:rsidR="008D37EF">
        <w:rPr>
          <w:i/>
        </w:rPr>
        <w:t xml:space="preserve">ředitel  </w:t>
      </w:r>
    </w:p>
    <w:p w14:paraId="4D2A38CE" w14:textId="77777777" w:rsidR="00BB3774" w:rsidRDefault="008D37EF">
      <w:pPr>
        <w:spacing w:after="0" w:line="259" w:lineRule="auto"/>
        <w:ind w:left="0" w:firstLine="0"/>
        <w:jc w:val="left"/>
      </w:pPr>
      <w:r>
        <w:t xml:space="preserve"> </w:t>
      </w:r>
    </w:p>
    <w:p w14:paraId="5B070FF2" w14:textId="60E4A59F" w:rsidR="00BB3774" w:rsidRDefault="008D37EF" w:rsidP="006E4CAD">
      <w:pPr>
        <w:spacing w:after="0" w:line="259" w:lineRule="auto"/>
        <w:ind w:left="0" w:firstLine="0"/>
        <w:jc w:val="left"/>
      </w:pPr>
      <w:r>
        <w:t xml:space="preserve"> </w:t>
      </w:r>
    </w:p>
    <w:sectPr w:rsidR="00BB3774">
      <w:footerReference w:type="even" r:id="rId9"/>
      <w:footerReference w:type="default" r:id="rId10"/>
      <w:footerReference w:type="first" r:id="rId11"/>
      <w:pgSz w:w="11906" w:h="16838"/>
      <w:pgMar w:top="1428" w:right="1403" w:bottom="1450" w:left="1421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2B92" w14:textId="77777777" w:rsidR="00144772" w:rsidRDefault="00144772">
      <w:pPr>
        <w:spacing w:after="0" w:line="240" w:lineRule="auto"/>
      </w:pPr>
      <w:r>
        <w:separator/>
      </w:r>
    </w:p>
  </w:endnote>
  <w:endnote w:type="continuationSeparator" w:id="0">
    <w:p w14:paraId="79094D56" w14:textId="77777777" w:rsidR="00144772" w:rsidRDefault="001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6CD0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823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6403" w14:textId="77777777" w:rsidR="00BB3774" w:rsidRDefault="008D37EF">
    <w:pPr>
      <w:tabs>
        <w:tab w:val="center" w:pos="4541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E1CC" w14:textId="77777777" w:rsidR="00144772" w:rsidRDefault="00144772">
      <w:pPr>
        <w:spacing w:after="0" w:line="240" w:lineRule="auto"/>
      </w:pPr>
      <w:r>
        <w:separator/>
      </w:r>
    </w:p>
  </w:footnote>
  <w:footnote w:type="continuationSeparator" w:id="0">
    <w:p w14:paraId="266B243A" w14:textId="77777777" w:rsidR="00144772" w:rsidRDefault="0014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4DC0"/>
    <w:multiLevelType w:val="hybridMultilevel"/>
    <w:tmpl w:val="E2EADE8A"/>
    <w:lvl w:ilvl="0" w:tplc="137252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A64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072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45F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EE5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9C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6A4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864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0D6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34E57"/>
    <w:multiLevelType w:val="hybridMultilevel"/>
    <w:tmpl w:val="DF148D8E"/>
    <w:lvl w:ilvl="0" w:tplc="8E5E1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F1D64"/>
    <w:multiLevelType w:val="hybridMultilevel"/>
    <w:tmpl w:val="8BAA5D48"/>
    <w:lvl w:ilvl="0" w:tplc="1DAEED20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DF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A77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41F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46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8B2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4C15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841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45E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46DC6"/>
    <w:multiLevelType w:val="hybridMultilevel"/>
    <w:tmpl w:val="43266026"/>
    <w:lvl w:ilvl="0" w:tplc="1A8CD456">
      <w:start w:val="1"/>
      <w:numFmt w:val="bullet"/>
      <w:lvlText w:val="Ø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4CA94">
      <w:start w:val="1"/>
      <w:numFmt w:val="bullet"/>
      <w:lvlText w:val="o"/>
      <w:lvlJc w:val="left"/>
      <w:pPr>
        <w:ind w:left="1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27A34">
      <w:start w:val="1"/>
      <w:numFmt w:val="bullet"/>
      <w:lvlText w:val="▪"/>
      <w:lvlJc w:val="left"/>
      <w:pPr>
        <w:ind w:left="2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AB0DC">
      <w:start w:val="1"/>
      <w:numFmt w:val="bullet"/>
      <w:lvlText w:val="•"/>
      <w:lvlJc w:val="left"/>
      <w:pPr>
        <w:ind w:left="3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AA6C">
      <w:start w:val="1"/>
      <w:numFmt w:val="bullet"/>
      <w:lvlText w:val="o"/>
      <w:lvlJc w:val="left"/>
      <w:pPr>
        <w:ind w:left="3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C5C12">
      <w:start w:val="1"/>
      <w:numFmt w:val="bullet"/>
      <w:lvlText w:val="▪"/>
      <w:lvlJc w:val="left"/>
      <w:pPr>
        <w:ind w:left="4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BB60">
      <w:start w:val="1"/>
      <w:numFmt w:val="bullet"/>
      <w:lvlText w:val="•"/>
      <w:lvlJc w:val="left"/>
      <w:pPr>
        <w:ind w:left="5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DF0C">
      <w:start w:val="1"/>
      <w:numFmt w:val="bullet"/>
      <w:lvlText w:val="o"/>
      <w:lvlJc w:val="left"/>
      <w:pPr>
        <w:ind w:left="6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4609A">
      <w:start w:val="1"/>
      <w:numFmt w:val="bullet"/>
      <w:lvlText w:val="▪"/>
      <w:lvlJc w:val="left"/>
      <w:pPr>
        <w:ind w:left="6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B2F00"/>
    <w:multiLevelType w:val="hybridMultilevel"/>
    <w:tmpl w:val="88E43B74"/>
    <w:lvl w:ilvl="0" w:tplc="2FEE469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205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8DF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259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E4C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448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16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FF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29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FC02B1"/>
    <w:multiLevelType w:val="hybridMultilevel"/>
    <w:tmpl w:val="E4345538"/>
    <w:lvl w:ilvl="0" w:tplc="CA942894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8AC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CE6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CB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0B4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0CA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7A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A4F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26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94D95"/>
    <w:multiLevelType w:val="hybridMultilevel"/>
    <w:tmpl w:val="4440A0FC"/>
    <w:lvl w:ilvl="0" w:tplc="8BB2B778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A18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8190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5B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88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6E0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018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81E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85B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50DA8"/>
    <w:multiLevelType w:val="hybridMultilevel"/>
    <w:tmpl w:val="47B66572"/>
    <w:lvl w:ilvl="0" w:tplc="52A26788">
      <w:start w:val="1"/>
      <w:numFmt w:val="bullet"/>
      <w:lvlText w:val="Ø"/>
      <w:lvlJc w:val="left"/>
      <w:pPr>
        <w:ind w:left="1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650BE">
      <w:start w:val="1"/>
      <w:numFmt w:val="bullet"/>
      <w:lvlText w:val="o"/>
      <w:lvlJc w:val="left"/>
      <w:pPr>
        <w:ind w:left="1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21FCA">
      <w:start w:val="1"/>
      <w:numFmt w:val="bullet"/>
      <w:lvlText w:val="▪"/>
      <w:lvlJc w:val="left"/>
      <w:pPr>
        <w:ind w:left="2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95C8">
      <w:start w:val="1"/>
      <w:numFmt w:val="bullet"/>
      <w:lvlText w:val="•"/>
      <w:lvlJc w:val="left"/>
      <w:pPr>
        <w:ind w:left="3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2138C">
      <w:start w:val="1"/>
      <w:numFmt w:val="bullet"/>
      <w:lvlText w:val="o"/>
      <w:lvlJc w:val="left"/>
      <w:pPr>
        <w:ind w:left="3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99E2">
      <w:start w:val="1"/>
      <w:numFmt w:val="bullet"/>
      <w:lvlText w:val="▪"/>
      <w:lvlJc w:val="left"/>
      <w:pPr>
        <w:ind w:left="4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EEB88">
      <w:start w:val="1"/>
      <w:numFmt w:val="bullet"/>
      <w:lvlText w:val="•"/>
      <w:lvlJc w:val="left"/>
      <w:pPr>
        <w:ind w:left="5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AC93E">
      <w:start w:val="1"/>
      <w:numFmt w:val="bullet"/>
      <w:lvlText w:val="o"/>
      <w:lvlJc w:val="left"/>
      <w:pPr>
        <w:ind w:left="6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82368">
      <w:start w:val="1"/>
      <w:numFmt w:val="bullet"/>
      <w:lvlText w:val="▪"/>
      <w:lvlJc w:val="left"/>
      <w:pPr>
        <w:ind w:left="6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888770">
    <w:abstractNumId w:val="5"/>
  </w:num>
  <w:num w:numId="2" w16cid:durableId="1422071569">
    <w:abstractNumId w:val="0"/>
  </w:num>
  <w:num w:numId="3" w16cid:durableId="1103186620">
    <w:abstractNumId w:val="7"/>
  </w:num>
  <w:num w:numId="4" w16cid:durableId="1106266360">
    <w:abstractNumId w:val="4"/>
  </w:num>
  <w:num w:numId="5" w16cid:durableId="1743718056">
    <w:abstractNumId w:val="3"/>
  </w:num>
  <w:num w:numId="6" w16cid:durableId="1800144072">
    <w:abstractNumId w:val="2"/>
  </w:num>
  <w:num w:numId="7" w16cid:durableId="519468264">
    <w:abstractNumId w:val="6"/>
  </w:num>
  <w:num w:numId="8" w16cid:durableId="134250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74"/>
    <w:rsid w:val="00073473"/>
    <w:rsid w:val="0008471E"/>
    <w:rsid w:val="00144772"/>
    <w:rsid w:val="00166297"/>
    <w:rsid w:val="0019667C"/>
    <w:rsid w:val="001A31DA"/>
    <w:rsid w:val="001F104E"/>
    <w:rsid w:val="00201130"/>
    <w:rsid w:val="00251AF8"/>
    <w:rsid w:val="002E6388"/>
    <w:rsid w:val="0030134A"/>
    <w:rsid w:val="00313A4F"/>
    <w:rsid w:val="00360AEC"/>
    <w:rsid w:val="003638F2"/>
    <w:rsid w:val="003735E2"/>
    <w:rsid w:val="003A44F2"/>
    <w:rsid w:val="003A457F"/>
    <w:rsid w:val="003E3FA9"/>
    <w:rsid w:val="0044032F"/>
    <w:rsid w:val="00440632"/>
    <w:rsid w:val="0047089C"/>
    <w:rsid w:val="00496104"/>
    <w:rsid w:val="004C6E1C"/>
    <w:rsid w:val="00556C0A"/>
    <w:rsid w:val="00584D54"/>
    <w:rsid w:val="005C4D6C"/>
    <w:rsid w:val="00612C9F"/>
    <w:rsid w:val="00662148"/>
    <w:rsid w:val="006E4CAD"/>
    <w:rsid w:val="006E5ABF"/>
    <w:rsid w:val="00762384"/>
    <w:rsid w:val="00790888"/>
    <w:rsid w:val="007D5817"/>
    <w:rsid w:val="007E09F6"/>
    <w:rsid w:val="00833872"/>
    <w:rsid w:val="00861190"/>
    <w:rsid w:val="00863767"/>
    <w:rsid w:val="0089375D"/>
    <w:rsid w:val="008C65AF"/>
    <w:rsid w:val="008D37EF"/>
    <w:rsid w:val="009440B7"/>
    <w:rsid w:val="00961178"/>
    <w:rsid w:val="00991415"/>
    <w:rsid w:val="00A62832"/>
    <w:rsid w:val="00A631D3"/>
    <w:rsid w:val="00A75795"/>
    <w:rsid w:val="00A91248"/>
    <w:rsid w:val="00AA0FB3"/>
    <w:rsid w:val="00AE047E"/>
    <w:rsid w:val="00B05B29"/>
    <w:rsid w:val="00B2526C"/>
    <w:rsid w:val="00BB1472"/>
    <w:rsid w:val="00BB3774"/>
    <w:rsid w:val="00BC2602"/>
    <w:rsid w:val="00BE0BC9"/>
    <w:rsid w:val="00C16F3B"/>
    <w:rsid w:val="00C574B3"/>
    <w:rsid w:val="00C67554"/>
    <w:rsid w:val="00C73A9A"/>
    <w:rsid w:val="00C77EB3"/>
    <w:rsid w:val="00CE5451"/>
    <w:rsid w:val="00D31B51"/>
    <w:rsid w:val="00D55B7B"/>
    <w:rsid w:val="00D83B31"/>
    <w:rsid w:val="00DE369D"/>
    <w:rsid w:val="00DE7D20"/>
    <w:rsid w:val="00E923E9"/>
    <w:rsid w:val="00EB7621"/>
    <w:rsid w:val="00F31E2F"/>
    <w:rsid w:val="00F465A9"/>
    <w:rsid w:val="00F610BE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98A8"/>
  <w15:docId w15:val="{AB646AA6-22D7-47B8-92E6-1686351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uiPriority w:val="99"/>
    <w:rsid w:val="00A757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cv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2076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A, VNITŘNÍ  ŘÁD  2018[2]</vt:lpstr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A, VNITŘNÍ  ŘÁD  2018[2]</dc:title>
  <dc:subject/>
  <dc:creator>Mercl Martin</dc:creator>
  <cp:keywords/>
  <cp:lastModifiedBy>Standard</cp:lastModifiedBy>
  <cp:revision>6</cp:revision>
  <cp:lastPrinted>2021-05-06T11:18:00Z</cp:lastPrinted>
  <dcterms:created xsi:type="dcterms:W3CDTF">2022-12-09T08:04:00Z</dcterms:created>
  <dcterms:modified xsi:type="dcterms:W3CDTF">2023-01-20T09:32:00Z</dcterms:modified>
</cp:coreProperties>
</file>